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C2" w:rsidRDefault="00CB2DC2" w:rsidP="00CB2DC2">
      <w:pPr>
        <w:spacing w:line="240" w:lineRule="auto"/>
        <w:ind w:firstLineChars="0" w:firstLine="0"/>
      </w:pPr>
      <w:bookmarkStart w:id="0" w:name="_Hlk62304167"/>
    </w:p>
    <w:p w:rsidR="00CB2DC2" w:rsidRDefault="00CB2DC2" w:rsidP="00CB2DC2">
      <w:pPr>
        <w:spacing w:line="240" w:lineRule="auto"/>
        <w:ind w:firstLineChars="0" w:firstLine="0"/>
        <w:jc w:val="center"/>
        <w:rPr>
          <w:rFonts w:ascii="宋体" w:eastAsia="宋体" w:hAnsi="宋体" w:cs="宋体"/>
          <w:szCs w:val="24"/>
        </w:rPr>
      </w:pPr>
      <w:r>
        <w:rPr>
          <w:rFonts w:ascii="宋体" w:eastAsia="宋体" w:hAnsi="宋体" w:cs="宋体"/>
          <w:noProof/>
          <w:szCs w:val="24"/>
        </w:rPr>
        <w:drawing>
          <wp:inline distT="0" distB="0" distL="0" distR="0" wp14:anchorId="74C0F98F" wp14:editId="2A32DE35">
            <wp:extent cx="4103828" cy="1027431"/>
            <wp:effectExtent l="0" t="0" r="0" b="1270"/>
            <wp:docPr id="1" name="图片 1" descr="D:\Pictures\xiaohu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ictures\xiaohui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0395" cy="1029075"/>
                    </a:xfrm>
                    <a:prstGeom prst="rect">
                      <a:avLst/>
                    </a:prstGeom>
                    <a:noFill/>
                    <a:ln>
                      <a:noFill/>
                    </a:ln>
                  </pic:spPr>
                </pic:pic>
              </a:graphicData>
            </a:graphic>
          </wp:inline>
        </w:drawing>
      </w:r>
    </w:p>
    <w:p w:rsidR="00CB2DC2" w:rsidRDefault="00CB2DC2" w:rsidP="00CB2DC2">
      <w:pPr>
        <w:spacing w:line="240" w:lineRule="auto"/>
        <w:ind w:firstLineChars="0" w:firstLine="0"/>
        <w:jc w:val="center"/>
        <w:rPr>
          <w:rFonts w:ascii="宋体" w:eastAsia="宋体" w:hAnsi="宋体" w:cs="宋体"/>
          <w:szCs w:val="24"/>
        </w:rPr>
      </w:pPr>
    </w:p>
    <w:p w:rsidR="00CB2DC2" w:rsidRDefault="00CB2DC2" w:rsidP="00CB2DC2">
      <w:pPr>
        <w:spacing w:line="240" w:lineRule="auto"/>
        <w:ind w:firstLineChars="0" w:firstLine="0"/>
        <w:jc w:val="center"/>
        <w:rPr>
          <w:rFonts w:ascii="宋体" w:eastAsia="宋体" w:hAnsi="宋体" w:cs="宋体"/>
          <w:szCs w:val="24"/>
        </w:rPr>
      </w:pPr>
    </w:p>
    <w:bookmarkEnd w:id="0"/>
    <w:p w:rsidR="00CB2DC2" w:rsidRDefault="00CB2DC2" w:rsidP="00CB2DC2">
      <w:pPr>
        <w:widowControl w:val="0"/>
        <w:spacing w:line="240" w:lineRule="auto"/>
        <w:ind w:firstLineChars="0" w:firstLine="0"/>
        <w:jc w:val="center"/>
        <w:rPr>
          <w:rFonts w:eastAsia="宋体"/>
          <w:kern w:val="2"/>
          <w:sz w:val="21"/>
          <w:szCs w:val="20"/>
        </w:rPr>
      </w:pPr>
      <w:r>
        <w:rPr>
          <w:rFonts w:eastAsia="宋体" w:hint="eastAsia"/>
          <w:kern w:val="2"/>
          <w:sz w:val="21"/>
          <w:szCs w:val="20"/>
        </w:rPr>
        <w:t xml:space="preserve"> </w:t>
      </w:r>
      <w:r>
        <w:rPr>
          <w:rFonts w:eastAsia="宋体"/>
          <w:noProof/>
          <w:kern w:val="2"/>
          <w:sz w:val="21"/>
          <w:szCs w:val="20"/>
        </w:rPr>
        <w:drawing>
          <wp:inline distT="0" distB="0" distL="0" distR="0" wp14:anchorId="7C836972" wp14:editId="58714495">
            <wp:extent cx="4000500" cy="831154"/>
            <wp:effectExtent l="0" t="0" r="0" b="7620"/>
            <wp:docPr id="2" name="图片 2" descr="C:\Users\ADMINI~1\AppData\Local\Temp\WeChat Files\78781d4ea3479b5392efb3a6836d8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78781d4ea3479b5392efb3a6836d8b5.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10784"/>
                    <a:stretch/>
                  </pic:blipFill>
                  <pic:spPr bwMode="auto">
                    <a:xfrm>
                      <a:off x="0" y="0"/>
                      <a:ext cx="4000500" cy="831154"/>
                    </a:xfrm>
                    <a:prstGeom prst="rect">
                      <a:avLst/>
                    </a:prstGeom>
                    <a:noFill/>
                    <a:ln>
                      <a:noFill/>
                    </a:ln>
                    <a:extLst>
                      <a:ext uri="{53640926-AAD7-44D8-BBD7-CCE9431645EC}">
                        <a14:shadowObscured xmlns:a14="http://schemas.microsoft.com/office/drawing/2010/main"/>
                      </a:ext>
                    </a:extLst>
                  </pic:spPr>
                </pic:pic>
              </a:graphicData>
            </a:graphic>
          </wp:inline>
        </w:drawing>
      </w:r>
    </w:p>
    <w:p w:rsidR="00CB2DC2" w:rsidRPr="00B1603A" w:rsidRDefault="00CB2DC2" w:rsidP="00CB2DC2">
      <w:pPr>
        <w:widowControl w:val="0"/>
        <w:autoSpaceDE w:val="0"/>
        <w:autoSpaceDN w:val="0"/>
        <w:spacing w:line="240" w:lineRule="auto"/>
        <w:ind w:firstLine="1440"/>
        <w:rPr>
          <w:rFonts w:ascii="华文新魏" w:eastAsia="华文新魏" w:hAnsi="宋体" w:cs="宋体"/>
          <w:sz w:val="20"/>
          <w:szCs w:val="24"/>
        </w:rPr>
      </w:pPr>
      <w:commentRangeStart w:id="1"/>
      <w:r w:rsidRPr="00B1603A">
        <w:rPr>
          <w:rFonts w:ascii="华文新魏" w:eastAsia="华文新魏" w:hAnsi="黑体" w:hint="eastAsia"/>
          <w:kern w:val="2"/>
          <w:sz w:val="72"/>
          <w:szCs w:val="20"/>
        </w:rPr>
        <w:t>本科毕业论文（设计）</w:t>
      </w:r>
      <w:commentRangeEnd w:id="1"/>
      <w:r>
        <w:rPr>
          <w:rStyle w:val="a4"/>
        </w:rPr>
        <w:commentReference w:id="1"/>
      </w:r>
    </w:p>
    <w:p w:rsidR="00CB2DC2" w:rsidRDefault="00CB2DC2" w:rsidP="00CB2DC2">
      <w:pPr>
        <w:widowControl w:val="0"/>
        <w:autoSpaceDE w:val="0"/>
        <w:autoSpaceDN w:val="0"/>
        <w:spacing w:line="240" w:lineRule="auto"/>
        <w:ind w:firstLine="400"/>
        <w:rPr>
          <w:rFonts w:ascii="黑体" w:hAnsi="宋体" w:cs="宋体"/>
          <w:sz w:val="20"/>
          <w:szCs w:val="24"/>
        </w:rPr>
      </w:pPr>
    </w:p>
    <w:p w:rsidR="00CB2DC2" w:rsidRDefault="00CB2DC2" w:rsidP="00CB2DC2">
      <w:pPr>
        <w:widowControl w:val="0"/>
        <w:autoSpaceDE w:val="0"/>
        <w:autoSpaceDN w:val="0"/>
        <w:spacing w:line="240" w:lineRule="auto"/>
        <w:ind w:firstLine="400"/>
        <w:rPr>
          <w:rFonts w:ascii="黑体" w:hAnsi="宋体" w:cs="宋体"/>
          <w:sz w:val="20"/>
          <w:szCs w:val="24"/>
        </w:rPr>
      </w:pPr>
    </w:p>
    <w:p w:rsidR="00CB2DC2" w:rsidRDefault="00CB2DC2" w:rsidP="00CB2DC2">
      <w:pPr>
        <w:widowControl w:val="0"/>
        <w:autoSpaceDE w:val="0"/>
        <w:autoSpaceDN w:val="0"/>
        <w:spacing w:line="240" w:lineRule="auto"/>
        <w:ind w:firstLine="400"/>
        <w:rPr>
          <w:rFonts w:ascii="黑体" w:hAnsi="宋体" w:cs="宋体"/>
          <w:sz w:val="20"/>
          <w:szCs w:val="24"/>
        </w:rPr>
      </w:pPr>
    </w:p>
    <w:p w:rsidR="00CB2DC2" w:rsidRDefault="00CB2DC2" w:rsidP="00CB2DC2">
      <w:pPr>
        <w:tabs>
          <w:tab w:val="left" w:pos="2415"/>
          <w:tab w:val="left" w:pos="5880"/>
        </w:tabs>
        <w:spacing w:line="480" w:lineRule="exact"/>
        <w:ind w:firstLineChars="55" w:firstLine="199"/>
        <w:jc w:val="center"/>
        <w:rPr>
          <w:rFonts w:ascii="黑体" w:eastAsia="黑体" w:hAnsi="宋体"/>
          <w:b/>
          <w:sz w:val="36"/>
          <w:szCs w:val="36"/>
        </w:rPr>
      </w:pPr>
      <w:commentRangeStart w:id="2"/>
      <w:r>
        <w:rPr>
          <w:rFonts w:ascii="黑体" w:eastAsia="黑体" w:hAnsi="宋体" w:hint="eastAsia"/>
          <w:b/>
          <w:sz w:val="36"/>
          <w:szCs w:val="36"/>
        </w:rPr>
        <w:t>中文论文题目</w:t>
      </w:r>
      <w:commentRangeEnd w:id="2"/>
      <w:r>
        <w:rPr>
          <w:rStyle w:val="a4"/>
        </w:rPr>
        <w:commentReference w:id="2"/>
      </w:r>
    </w:p>
    <w:p w:rsidR="00CB2DC2" w:rsidRDefault="00CB2DC2" w:rsidP="00CB2DC2">
      <w:pPr>
        <w:spacing w:line="480" w:lineRule="exact"/>
        <w:ind w:firstLine="723"/>
        <w:jc w:val="center"/>
        <w:rPr>
          <w:rFonts w:eastAsia="黑体"/>
          <w:b/>
          <w:sz w:val="36"/>
          <w:szCs w:val="36"/>
        </w:rPr>
      </w:pPr>
    </w:p>
    <w:p w:rsidR="00CB2DC2" w:rsidRDefault="00CB2DC2" w:rsidP="00CB2DC2">
      <w:pPr>
        <w:spacing w:line="480" w:lineRule="exact"/>
        <w:ind w:firstLineChars="0" w:firstLine="0"/>
        <w:jc w:val="center"/>
        <w:rPr>
          <w:rFonts w:eastAsia="黑体"/>
          <w:b/>
          <w:sz w:val="36"/>
          <w:szCs w:val="36"/>
        </w:rPr>
      </w:pPr>
      <w:commentRangeStart w:id="3"/>
      <w:r>
        <w:rPr>
          <w:rFonts w:eastAsia="黑体"/>
          <w:b/>
          <w:sz w:val="36"/>
          <w:szCs w:val="36"/>
        </w:rPr>
        <w:t>英文论文题目</w:t>
      </w:r>
      <w:commentRangeEnd w:id="3"/>
      <w:r>
        <w:rPr>
          <w:rStyle w:val="a4"/>
        </w:rPr>
        <w:commentReference w:id="3"/>
      </w:r>
    </w:p>
    <w:p w:rsidR="00CB2DC2" w:rsidRDefault="00CB2DC2" w:rsidP="00CB2DC2">
      <w:pPr>
        <w:widowControl w:val="0"/>
        <w:autoSpaceDE w:val="0"/>
        <w:autoSpaceDN w:val="0"/>
        <w:spacing w:before="3" w:line="240" w:lineRule="auto"/>
        <w:ind w:firstLineChars="0" w:firstLine="0"/>
        <w:rPr>
          <w:rFonts w:ascii="黑体" w:hAnsi="宋体" w:cs="宋体"/>
          <w:sz w:val="18"/>
          <w:szCs w:val="24"/>
        </w:rPr>
      </w:pPr>
    </w:p>
    <w:p w:rsidR="00CB2DC2" w:rsidRDefault="00CB2DC2" w:rsidP="00CB2DC2">
      <w:pPr>
        <w:widowControl w:val="0"/>
        <w:autoSpaceDE w:val="0"/>
        <w:autoSpaceDN w:val="0"/>
        <w:spacing w:before="3" w:line="240" w:lineRule="auto"/>
        <w:ind w:firstLineChars="0" w:firstLine="0"/>
        <w:rPr>
          <w:rFonts w:ascii="黑体" w:hAnsi="宋体" w:cs="宋体"/>
          <w:sz w:val="18"/>
          <w:szCs w:val="24"/>
        </w:rPr>
      </w:pPr>
    </w:p>
    <w:p w:rsidR="00CB2DC2" w:rsidRDefault="00CB2DC2" w:rsidP="00CB2DC2">
      <w:pPr>
        <w:widowControl w:val="0"/>
        <w:autoSpaceDE w:val="0"/>
        <w:autoSpaceDN w:val="0"/>
        <w:spacing w:before="3" w:line="240" w:lineRule="auto"/>
        <w:ind w:firstLineChars="0" w:firstLine="0"/>
        <w:rPr>
          <w:rFonts w:ascii="黑体"/>
          <w:sz w:val="32"/>
          <w:szCs w:val="32"/>
        </w:rPr>
      </w:pPr>
    </w:p>
    <w:tbl>
      <w:tblPr>
        <w:tblW w:w="0" w:type="auto"/>
        <w:jc w:val="center"/>
        <w:tblLook w:val="01E0" w:firstRow="1" w:lastRow="1" w:firstColumn="1" w:lastColumn="1" w:noHBand="0" w:noVBand="0"/>
      </w:tblPr>
      <w:tblGrid>
        <w:gridCol w:w="2599"/>
        <w:gridCol w:w="4055"/>
      </w:tblGrid>
      <w:tr w:rsidR="00CB2DC2" w:rsidRPr="007732AD" w:rsidTr="006134FA">
        <w:trPr>
          <w:trHeight w:val="540"/>
          <w:jc w:val="center"/>
        </w:trPr>
        <w:tc>
          <w:tcPr>
            <w:tcW w:w="2599" w:type="dxa"/>
            <w:vAlign w:val="center"/>
          </w:tcPr>
          <w:p w:rsidR="00CB2DC2" w:rsidRDefault="00CB2DC2" w:rsidP="006134FA">
            <w:pPr>
              <w:spacing w:line="480" w:lineRule="exact"/>
              <w:ind w:right="240" w:firstLineChars="0" w:firstLine="0"/>
              <w:rPr>
                <w:rFonts w:ascii="黑体" w:eastAsia="黑体" w:hAnsi="宋体"/>
                <w:b/>
                <w:bCs/>
                <w:sz w:val="28"/>
                <w:szCs w:val="28"/>
              </w:rPr>
            </w:pPr>
            <w:commentRangeStart w:id="4"/>
            <w:r>
              <w:rPr>
                <w:rFonts w:ascii="黑体" w:eastAsia="黑体" w:hAnsi="宋体" w:hint="eastAsia"/>
                <w:b/>
                <w:bCs/>
                <w:sz w:val="28"/>
                <w:szCs w:val="28"/>
              </w:rPr>
              <w:t>学  院  名  称：</w:t>
            </w:r>
            <w:commentRangeEnd w:id="4"/>
            <w:r>
              <w:rPr>
                <w:rStyle w:val="a4"/>
              </w:rPr>
              <w:commentReference w:id="4"/>
            </w:r>
          </w:p>
        </w:tc>
        <w:tc>
          <w:tcPr>
            <w:tcW w:w="4055" w:type="dxa"/>
            <w:tcBorders>
              <w:bottom w:val="single" w:sz="4" w:space="0" w:color="auto"/>
            </w:tcBorders>
            <w:vAlign w:val="center"/>
          </w:tcPr>
          <w:p w:rsidR="00CB2DC2" w:rsidRPr="00CB2DC2" w:rsidRDefault="00CB2DC2" w:rsidP="006134FA">
            <w:pPr>
              <w:spacing w:line="480" w:lineRule="exact"/>
              <w:ind w:firstLineChars="121" w:firstLine="339"/>
              <w:rPr>
                <w:rFonts w:ascii="楷体" w:eastAsia="楷体" w:hAnsi="楷体"/>
                <w:sz w:val="28"/>
                <w:szCs w:val="28"/>
              </w:rPr>
            </w:pPr>
            <w:commentRangeStart w:id="5"/>
            <w:r w:rsidRPr="00CB2DC2">
              <w:rPr>
                <w:rFonts w:ascii="楷体" w:eastAsia="楷体" w:hAnsi="楷体" w:hint="eastAsia"/>
                <w:sz w:val="28"/>
                <w:szCs w:val="28"/>
              </w:rPr>
              <w:t>物理与电子信息学院</w:t>
            </w:r>
            <w:commentRangeEnd w:id="5"/>
            <w:r>
              <w:rPr>
                <w:rStyle w:val="a4"/>
              </w:rPr>
              <w:commentReference w:id="5"/>
            </w:r>
          </w:p>
        </w:tc>
      </w:tr>
      <w:tr w:rsidR="00CB2DC2" w:rsidRPr="007732AD" w:rsidTr="006134FA">
        <w:trPr>
          <w:trHeight w:val="540"/>
          <w:jc w:val="center"/>
        </w:trPr>
        <w:tc>
          <w:tcPr>
            <w:tcW w:w="2599" w:type="dxa"/>
            <w:vAlign w:val="center"/>
          </w:tcPr>
          <w:p w:rsidR="00CB2DC2" w:rsidRDefault="00CB2DC2" w:rsidP="006134FA">
            <w:pPr>
              <w:spacing w:line="480" w:lineRule="exact"/>
              <w:ind w:right="240" w:firstLineChars="0" w:firstLine="0"/>
              <w:rPr>
                <w:rFonts w:ascii="黑体" w:eastAsia="黑体" w:hAnsi="宋体"/>
                <w:b/>
                <w:bCs/>
                <w:sz w:val="28"/>
                <w:szCs w:val="28"/>
              </w:rPr>
            </w:pPr>
            <w:r>
              <w:rPr>
                <w:rFonts w:ascii="黑体" w:eastAsia="黑体" w:hAnsi="宋体" w:hint="eastAsia"/>
                <w:b/>
                <w:bCs/>
                <w:sz w:val="28"/>
                <w:szCs w:val="28"/>
              </w:rPr>
              <w:t>专 业、 年  级：</w:t>
            </w:r>
          </w:p>
        </w:tc>
        <w:tc>
          <w:tcPr>
            <w:tcW w:w="4055" w:type="dxa"/>
            <w:tcBorders>
              <w:top w:val="single" w:sz="4" w:space="0" w:color="auto"/>
              <w:bottom w:val="single" w:sz="4" w:space="0" w:color="auto"/>
            </w:tcBorders>
            <w:vAlign w:val="center"/>
          </w:tcPr>
          <w:p w:rsidR="00CB2DC2" w:rsidRPr="007732AD" w:rsidRDefault="00CB2DC2" w:rsidP="006134FA">
            <w:pPr>
              <w:spacing w:line="480" w:lineRule="exact"/>
              <w:ind w:firstLine="562"/>
              <w:jc w:val="center"/>
              <w:rPr>
                <w:rFonts w:ascii="楷体_GB2312" w:eastAsia="楷体_GB2312" w:hAnsi="宋体"/>
                <w:b/>
                <w:bCs/>
                <w:sz w:val="28"/>
                <w:szCs w:val="28"/>
              </w:rPr>
            </w:pPr>
          </w:p>
        </w:tc>
      </w:tr>
      <w:tr w:rsidR="00CB2DC2" w:rsidRPr="007732AD" w:rsidTr="006134FA">
        <w:trPr>
          <w:trHeight w:val="540"/>
          <w:jc w:val="center"/>
        </w:trPr>
        <w:tc>
          <w:tcPr>
            <w:tcW w:w="2599" w:type="dxa"/>
            <w:vAlign w:val="center"/>
          </w:tcPr>
          <w:p w:rsidR="00CB2DC2" w:rsidRDefault="00CB2DC2" w:rsidP="006134FA">
            <w:pPr>
              <w:spacing w:line="480" w:lineRule="exact"/>
              <w:ind w:right="240" w:firstLineChars="0" w:firstLine="0"/>
              <w:rPr>
                <w:rFonts w:ascii="黑体" w:eastAsia="黑体" w:hAnsi="宋体"/>
                <w:b/>
                <w:bCs/>
                <w:spacing w:val="140"/>
                <w:sz w:val="28"/>
                <w:szCs w:val="28"/>
              </w:rPr>
            </w:pPr>
            <w:r>
              <w:rPr>
                <w:rFonts w:ascii="黑体" w:eastAsia="黑体" w:hAnsi="宋体" w:hint="eastAsia"/>
                <w:b/>
                <w:bCs/>
                <w:sz w:val="28"/>
                <w:szCs w:val="28"/>
              </w:rPr>
              <w:t>作  者  姓  名：</w:t>
            </w:r>
          </w:p>
        </w:tc>
        <w:tc>
          <w:tcPr>
            <w:tcW w:w="4055" w:type="dxa"/>
            <w:tcBorders>
              <w:top w:val="single" w:sz="4" w:space="0" w:color="auto"/>
              <w:bottom w:val="single" w:sz="4" w:space="0" w:color="auto"/>
            </w:tcBorders>
            <w:vAlign w:val="center"/>
          </w:tcPr>
          <w:p w:rsidR="00CB2DC2" w:rsidRPr="007732AD" w:rsidRDefault="00CB2DC2" w:rsidP="006134FA">
            <w:pPr>
              <w:spacing w:line="480" w:lineRule="exact"/>
              <w:ind w:firstLine="562"/>
              <w:jc w:val="center"/>
              <w:rPr>
                <w:rFonts w:ascii="楷体_GB2312" w:eastAsia="楷体_GB2312" w:hAnsi="宋体"/>
                <w:b/>
                <w:bCs/>
                <w:sz w:val="28"/>
                <w:szCs w:val="28"/>
              </w:rPr>
            </w:pPr>
          </w:p>
        </w:tc>
      </w:tr>
      <w:tr w:rsidR="00CB2DC2" w:rsidRPr="007732AD" w:rsidTr="006134FA">
        <w:trPr>
          <w:trHeight w:val="540"/>
          <w:jc w:val="center"/>
        </w:trPr>
        <w:tc>
          <w:tcPr>
            <w:tcW w:w="2599" w:type="dxa"/>
            <w:vAlign w:val="center"/>
          </w:tcPr>
          <w:p w:rsidR="00CB2DC2" w:rsidRDefault="00CB2DC2" w:rsidP="006134FA">
            <w:pPr>
              <w:spacing w:line="480" w:lineRule="exact"/>
              <w:ind w:right="240" w:firstLineChars="0" w:firstLine="0"/>
              <w:rPr>
                <w:rFonts w:ascii="黑体" w:eastAsia="黑体" w:hAnsi="宋体"/>
                <w:b/>
                <w:bCs/>
                <w:spacing w:val="140"/>
                <w:sz w:val="28"/>
                <w:szCs w:val="28"/>
              </w:rPr>
            </w:pPr>
            <w:r>
              <w:rPr>
                <w:rFonts w:ascii="黑体" w:eastAsia="黑体" w:hAnsi="宋体" w:hint="eastAsia"/>
                <w:b/>
                <w:bCs/>
                <w:sz w:val="28"/>
                <w:szCs w:val="28"/>
              </w:rPr>
              <w:t>作  者  学  号：</w:t>
            </w:r>
          </w:p>
        </w:tc>
        <w:tc>
          <w:tcPr>
            <w:tcW w:w="4055" w:type="dxa"/>
            <w:tcBorders>
              <w:top w:val="single" w:sz="4" w:space="0" w:color="auto"/>
              <w:bottom w:val="single" w:sz="4" w:space="0" w:color="auto"/>
            </w:tcBorders>
            <w:vAlign w:val="center"/>
          </w:tcPr>
          <w:p w:rsidR="00CB2DC2" w:rsidRPr="007732AD" w:rsidRDefault="00CB2DC2" w:rsidP="006134FA">
            <w:pPr>
              <w:spacing w:line="480" w:lineRule="exact"/>
              <w:ind w:firstLine="562"/>
              <w:jc w:val="center"/>
              <w:rPr>
                <w:rFonts w:ascii="楷体_GB2312" w:eastAsia="楷体_GB2312" w:hAnsi="宋体"/>
                <w:b/>
                <w:bCs/>
                <w:sz w:val="28"/>
                <w:szCs w:val="28"/>
              </w:rPr>
            </w:pPr>
          </w:p>
        </w:tc>
      </w:tr>
      <w:tr w:rsidR="00CB2DC2" w:rsidRPr="007732AD" w:rsidTr="006134FA">
        <w:trPr>
          <w:trHeight w:val="540"/>
          <w:jc w:val="center"/>
        </w:trPr>
        <w:tc>
          <w:tcPr>
            <w:tcW w:w="2599" w:type="dxa"/>
            <w:vAlign w:val="center"/>
          </w:tcPr>
          <w:p w:rsidR="00CB2DC2" w:rsidRDefault="00CB2DC2" w:rsidP="006134FA">
            <w:pPr>
              <w:spacing w:line="480" w:lineRule="exact"/>
              <w:ind w:firstLineChars="0" w:firstLine="0"/>
              <w:rPr>
                <w:rFonts w:ascii="黑体" w:eastAsia="黑体" w:hAnsi="宋体"/>
                <w:b/>
                <w:bCs/>
                <w:sz w:val="28"/>
                <w:szCs w:val="28"/>
              </w:rPr>
            </w:pPr>
            <w:r w:rsidRPr="009F7BC3">
              <w:rPr>
                <w:rFonts w:ascii="黑体" w:eastAsia="黑体" w:hAnsi="宋体" w:hint="eastAsia"/>
                <w:b/>
                <w:bCs/>
                <w:spacing w:val="145"/>
                <w:sz w:val="28"/>
                <w:szCs w:val="28"/>
                <w:fitText w:val="1995" w:id="-1799103999"/>
              </w:rPr>
              <w:t>指导教</w:t>
            </w:r>
            <w:r w:rsidRPr="009F7BC3">
              <w:rPr>
                <w:rFonts w:ascii="黑体" w:eastAsia="黑体" w:hAnsi="宋体" w:hint="eastAsia"/>
                <w:b/>
                <w:bCs/>
                <w:sz w:val="28"/>
                <w:szCs w:val="28"/>
                <w:fitText w:val="1995" w:id="-1799103999"/>
              </w:rPr>
              <w:t>师</w:t>
            </w:r>
            <w:r>
              <w:rPr>
                <w:rFonts w:ascii="黑体" w:eastAsia="黑体" w:hAnsi="宋体" w:hint="eastAsia"/>
                <w:b/>
                <w:bCs/>
                <w:sz w:val="28"/>
                <w:szCs w:val="28"/>
              </w:rPr>
              <w:t>：</w:t>
            </w:r>
          </w:p>
        </w:tc>
        <w:tc>
          <w:tcPr>
            <w:tcW w:w="4055" w:type="dxa"/>
            <w:tcBorders>
              <w:top w:val="single" w:sz="4" w:space="0" w:color="auto"/>
              <w:bottom w:val="single" w:sz="4" w:space="0" w:color="auto"/>
            </w:tcBorders>
            <w:vAlign w:val="center"/>
          </w:tcPr>
          <w:p w:rsidR="00CB2DC2" w:rsidRPr="007732AD" w:rsidRDefault="00CB2DC2" w:rsidP="006134FA">
            <w:pPr>
              <w:spacing w:line="480" w:lineRule="exact"/>
              <w:ind w:firstLine="562"/>
              <w:jc w:val="center"/>
              <w:rPr>
                <w:rFonts w:ascii="楷体_GB2312" w:eastAsia="楷体_GB2312" w:hAnsi="宋体"/>
                <w:b/>
                <w:bCs/>
                <w:sz w:val="28"/>
                <w:szCs w:val="28"/>
              </w:rPr>
            </w:pPr>
          </w:p>
        </w:tc>
      </w:tr>
    </w:tbl>
    <w:p w:rsidR="00CB2DC2" w:rsidRDefault="00CB2DC2" w:rsidP="00CB2DC2">
      <w:pPr>
        <w:ind w:firstLine="640"/>
        <w:jc w:val="center"/>
        <w:rPr>
          <w:rFonts w:ascii="黑体"/>
          <w:sz w:val="32"/>
          <w:szCs w:val="32"/>
        </w:rPr>
      </w:pPr>
    </w:p>
    <w:p w:rsidR="00CB2DC2" w:rsidRDefault="00CB2DC2" w:rsidP="00CB2DC2">
      <w:pPr>
        <w:ind w:firstLine="640"/>
        <w:jc w:val="center"/>
        <w:rPr>
          <w:rFonts w:ascii="黑体"/>
          <w:sz w:val="32"/>
          <w:szCs w:val="32"/>
        </w:rPr>
      </w:pPr>
    </w:p>
    <w:p w:rsidR="00CB2DC2" w:rsidRDefault="00CB2DC2" w:rsidP="00CB2DC2">
      <w:pPr>
        <w:ind w:firstLineChars="1300" w:firstLine="3744"/>
        <w:rPr>
          <w:spacing w:val="4"/>
          <w:sz w:val="28"/>
        </w:rPr>
      </w:pPr>
      <w:bookmarkStart w:id="6" w:name="_Hlk62304045"/>
      <w:commentRangeStart w:id="7"/>
      <w:r>
        <w:rPr>
          <w:spacing w:val="4"/>
          <w:sz w:val="28"/>
        </w:rPr>
        <w:t>年</w:t>
      </w:r>
      <w:r>
        <w:rPr>
          <w:rFonts w:hint="eastAsia"/>
          <w:spacing w:val="4"/>
          <w:sz w:val="28"/>
        </w:rPr>
        <w:t xml:space="preserve">  </w:t>
      </w:r>
      <w:r>
        <w:rPr>
          <w:spacing w:val="4"/>
          <w:sz w:val="28"/>
        </w:rPr>
        <w:t>月</w:t>
      </w:r>
      <w:r>
        <w:rPr>
          <w:rFonts w:hint="eastAsia"/>
          <w:spacing w:val="4"/>
          <w:sz w:val="28"/>
        </w:rPr>
        <w:t xml:space="preserve">  </w:t>
      </w:r>
      <w:r>
        <w:rPr>
          <w:rFonts w:hint="eastAsia"/>
          <w:spacing w:val="4"/>
          <w:sz w:val="28"/>
        </w:rPr>
        <w:t>日</w:t>
      </w:r>
      <w:commentRangeEnd w:id="7"/>
      <w:r>
        <w:rPr>
          <w:rStyle w:val="a4"/>
        </w:rPr>
        <w:commentReference w:id="7"/>
      </w:r>
    </w:p>
    <w:p w:rsidR="00CB2DC2" w:rsidRDefault="00CB2DC2" w:rsidP="00CB2DC2">
      <w:pPr>
        <w:ind w:firstLineChars="1300" w:firstLine="3654"/>
        <w:rPr>
          <w:rFonts w:ascii="黑体" w:hAnsi="宋体"/>
          <w:b/>
          <w:bCs/>
          <w:sz w:val="28"/>
        </w:rPr>
      </w:pPr>
    </w:p>
    <w:p w:rsidR="00CB2DC2" w:rsidRDefault="00CB2DC2" w:rsidP="009F4DA3">
      <w:pPr>
        <w:spacing w:afterLines="100" w:after="326"/>
        <w:ind w:firstLineChars="0" w:firstLine="0"/>
        <w:rPr>
          <w:rFonts w:ascii="黑体" w:eastAsia="黑体" w:hAnsi="黑体"/>
          <w:sz w:val="30"/>
          <w:szCs w:val="30"/>
        </w:rPr>
      </w:pPr>
    </w:p>
    <w:p w:rsidR="00083B02" w:rsidRDefault="00083B02" w:rsidP="00C46DA0">
      <w:pPr>
        <w:spacing w:afterLines="100" w:after="326"/>
        <w:ind w:firstLineChars="0" w:firstLine="0"/>
        <w:rPr>
          <w:rFonts w:ascii="黑体" w:eastAsia="黑体" w:hAnsi="黑体"/>
          <w:sz w:val="30"/>
          <w:szCs w:val="30"/>
        </w:rPr>
      </w:pPr>
    </w:p>
    <w:p w:rsidR="00083B02" w:rsidRDefault="00CB2DC2" w:rsidP="00C46DA0">
      <w:pPr>
        <w:spacing w:afterLines="100" w:after="326"/>
        <w:ind w:firstLineChars="0" w:firstLine="0"/>
        <w:jc w:val="center"/>
        <w:rPr>
          <w:rFonts w:ascii="黑体" w:eastAsia="黑体" w:hAnsi="黑体"/>
          <w:sz w:val="44"/>
          <w:szCs w:val="44"/>
        </w:rPr>
      </w:pPr>
      <w:commentRangeStart w:id="8"/>
      <w:r w:rsidRPr="00C46DA0">
        <w:rPr>
          <w:rFonts w:ascii="黑体" w:eastAsia="黑体" w:hAnsi="黑体" w:hint="eastAsia"/>
          <w:sz w:val="44"/>
          <w:szCs w:val="44"/>
        </w:rPr>
        <w:t>毕业论文原创性声明</w:t>
      </w:r>
      <w:bookmarkEnd w:id="6"/>
      <w:commentRangeEnd w:id="8"/>
      <w:r w:rsidRPr="00C46DA0">
        <w:rPr>
          <w:rStyle w:val="a4"/>
          <w:sz w:val="44"/>
          <w:szCs w:val="44"/>
        </w:rPr>
        <w:commentReference w:id="8"/>
      </w:r>
    </w:p>
    <w:p w:rsidR="00C46DA0" w:rsidRPr="00C46DA0" w:rsidRDefault="00C46DA0" w:rsidP="00C46DA0">
      <w:pPr>
        <w:spacing w:afterLines="100" w:after="326"/>
        <w:ind w:firstLineChars="0" w:firstLine="0"/>
        <w:jc w:val="center"/>
        <w:rPr>
          <w:rFonts w:ascii="黑体" w:eastAsia="黑体" w:hAnsi="黑体"/>
          <w:sz w:val="44"/>
          <w:szCs w:val="44"/>
        </w:rPr>
      </w:pPr>
    </w:p>
    <w:p w:rsidR="00CB2DC2" w:rsidRDefault="00CB2DC2" w:rsidP="00CB2DC2">
      <w:pPr>
        <w:spacing w:line="360" w:lineRule="auto"/>
        <w:ind w:firstLine="480"/>
        <w:jc w:val="left"/>
        <w:rPr>
          <w:rFonts w:asciiTheme="minorEastAsia" w:hAnsiTheme="minorEastAsia"/>
        </w:rPr>
      </w:pPr>
      <w:commentRangeStart w:id="9"/>
      <w:r>
        <w:rPr>
          <w:rFonts w:asciiTheme="minorEastAsia" w:hAnsiTheme="minorEastAsia" w:hint="eastAsia"/>
        </w:rPr>
        <w:t>本人所提交的毕业论文</w:t>
      </w:r>
      <w:r>
        <w:rPr>
          <w:rFonts w:ascii="宋体" w:hAnsi="宋体" w:cs="宋体" w:hint="eastAsia"/>
          <w:szCs w:val="24"/>
        </w:rPr>
        <w:t>“</w:t>
      </w:r>
      <w:r>
        <w:rPr>
          <w:rFonts w:ascii="宋体" w:hAnsi="宋体" w:cs="宋体" w:hint="eastAsia"/>
          <w:color w:val="FF0000"/>
          <w:szCs w:val="24"/>
        </w:rPr>
        <w:t>*</w:t>
      </w:r>
      <w:r>
        <w:rPr>
          <w:rFonts w:ascii="宋体" w:hAnsi="宋体" w:cs="宋体"/>
          <w:color w:val="FF0000"/>
          <w:szCs w:val="24"/>
        </w:rPr>
        <w:t xml:space="preserve"> * *</w:t>
      </w:r>
      <w:r>
        <w:rPr>
          <w:rFonts w:ascii="宋体" w:hAnsi="宋体" w:cs="宋体" w:hint="eastAsia"/>
          <w:szCs w:val="24"/>
        </w:rPr>
        <w:t>”</w:t>
      </w:r>
      <w:r>
        <w:rPr>
          <w:rFonts w:asciiTheme="minorEastAsia" w:hAnsiTheme="minorEastAsia" w:hint="eastAsia"/>
        </w:rPr>
        <w:t>，</w:t>
      </w:r>
      <w:bookmarkStart w:id="10" w:name="_Hlk62305071"/>
      <w:r>
        <w:rPr>
          <w:rFonts w:asciiTheme="minorEastAsia" w:hAnsiTheme="minorEastAsia" w:hint="eastAsia"/>
        </w:rPr>
        <w:t>是在指导教师</w:t>
      </w:r>
      <w:r w:rsidRPr="00FC24CD">
        <w:rPr>
          <w:rFonts w:asciiTheme="minorEastAsia" w:hAnsiTheme="minorEastAsia" w:hint="eastAsia"/>
          <w:color w:val="FF0000"/>
        </w:rPr>
        <w:t>*</w:t>
      </w:r>
      <w:r>
        <w:rPr>
          <w:rFonts w:asciiTheme="minorEastAsia" w:hAnsiTheme="minorEastAsia"/>
          <w:color w:val="FF0000"/>
        </w:rPr>
        <w:t xml:space="preserve"> </w:t>
      </w:r>
      <w:r w:rsidRPr="00FC24CD">
        <w:rPr>
          <w:rFonts w:asciiTheme="minorEastAsia" w:hAnsiTheme="minorEastAsia"/>
          <w:color w:val="FF0000"/>
        </w:rPr>
        <w:t>*</w:t>
      </w:r>
      <w:r>
        <w:rPr>
          <w:rFonts w:asciiTheme="minorEastAsia" w:hAnsiTheme="minorEastAsia"/>
          <w:color w:val="FF0000"/>
        </w:rPr>
        <w:t xml:space="preserve"> </w:t>
      </w:r>
      <w:r w:rsidRPr="00FC24CD">
        <w:rPr>
          <w:rFonts w:asciiTheme="minorEastAsia" w:hAnsiTheme="minorEastAsia"/>
          <w:color w:val="FF0000"/>
        </w:rPr>
        <w:t>*</w:t>
      </w:r>
      <w:r>
        <w:rPr>
          <w:rFonts w:asciiTheme="minorEastAsia" w:hAnsiTheme="minorEastAsia" w:hint="eastAsia"/>
        </w:rPr>
        <w:t>老师的指导下，独立进行研究工作所取得的原创性成果。除文中已经注明引用的内容外，本论文不包含任何其他个人或集体已经发表或撰写过的研究成果。对本文的研究做出重要贡献的个人和集体，均已在文中标明。</w:t>
      </w:r>
      <w:bookmarkEnd w:id="10"/>
    </w:p>
    <w:p w:rsidR="00CB2DC2" w:rsidRDefault="00CB2DC2" w:rsidP="00CB2DC2">
      <w:pPr>
        <w:spacing w:line="360" w:lineRule="auto"/>
        <w:ind w:firstLine="480"/>
        <w:jc w:val="left"/>
        <w:rPr>
          <w:rFonts w:asciiTheme="minorEastAsia" w:hAnsiTheme="minorEastAsia"/>
        </w:rPr>
      </w:pPr>
      <w:r>
        <w:rPr>
          <w:rFonts w:asciiTheme="minorEastAsia" w:hAnsiTheme="minorEastAsia" w:hint="eastAsia"/>
        </w:rPr>
        <w:t>本声明的法律后果由本人承担。</w:t>
      </w:r>
      <w:commentRangeEnd w:id="9"/>
      <w:r w:rsidR="00EB2441">
        <w:rPr>
          <w:rStyle w:val="a4"/>
        </w:rPr>
        <w:commentReference w:id="9"/>
      </w:r>
    </w:p>
    <w:p w:rsidR="00CB2DC2" w:rsidRDefault="00CB2DC2" w:rsidP="00CB2DC2">
      <w:pPr>
        <w:spacing w:line="360" w:lineRule="auto"/>
        <w:ind w:firstLine="480"/>
        <w:jc w:val="left"/>
        <w:rPr>
          <w:rFonts w:asciiTheme="minorEastAsia" w:hAnsiTheme="minorEastAsia"/>
        </w:rPr>
      </w:pPr>
    </w:p>
    <w:p w:rsidR="00CB2DC2" w:rsidRDefault="00CB2DC2" w:rsidP="00CB2DC2">
      <w:pPr>
        <w:spacing w:line="360" w:lineRule="auto"/>
        <w:ind w:firstLine="480"/>
        <w:jc w:val="left"/>
        <w:rPr>
          <w:rFonts w:asciiTheme="minorEastAsia" w:hAnsiTheme="minorEastAsia"/>
        </w:rPr>
      </w:pPr>
    </w:p>
    <w:p w:rsidR="00CB2DC2" w:rsidRDefault="00C46DA0" w:rsidP="00C46DA0">
      <w:pPr>
        <w:spacing w:line="360" w:lineRule="auto"/>
        <w:ind w:right="960" w:firstLineChars="83" w:firstLine="199"/>
        <w:jc w:val="center"/>
        <w:rPr>
          <w:rFonts w:asciiTheme="minorEastAsia" w:hAnsiTheme="minorEastAsia"/>
        </w:rPr>
      </w:pPr>
      <w:bookmarkStart w:id="11" w:name="_Hlk62305196"/>
      <w:r>
        <w:rPr>
          <w:rFonts w:asciiTheme="minorEastAsia" w:hAnsiTheme="minorEastAsia" w:hint="eastAsia"/>
        </w:rPr>
        <w:t xml:space="preserve"> </w:t>
      </w:r>
      <w:commentRangeStart w:id="12"/>
      <w:r>
        <w:rPr>
          <w:rFonts w:asciiTheme="minorEastAsia" w:hAnsiTheme="minorEastAsia" w:hint="eastAsia"/>
        </w:rPr>
        <w:t xml:space="preserve">   </w:t>
      </w:r>
      <w:r w:rsidR="00CB2DC2">
        <w:rPr>
          <w:rFonts w:asciiTheme="minorEastAsia" w:hAnsiTheme="minorEastAsia" w:hint="eastAsia"/>
        </w:rPr>
        <w:t xml:space="preserve">论文作者（签名）：         </w:t>
      </w:r>
    </w:p>
    <w:p w:rsidR="00C46DA0" w:rsidRDefault="00C46DA0" w:rsidP="00C46DA0">
      <w:pPr>
        <w:spacing w:line="360" w:lineRule="auto"/>
        <w:ind w:right="960" w:firstLineChars="83" w:firstLine="199"/>
        <w:jc w:val="center"/>
        <w:rPr>
          <w:rFonts w:asciiTheme="minorEastAsia" w:hAnsiTheme="minorEastAsia"/>
        </w:rPr>
      </w:pPr>
      <w:r>
        <w:rPr>
          <w:rFonts w:asciiTheme="minorEastAsia" w:hAnsiTheme="minorEastAsia" w:hint="eastAsia"/>
        </w:rPr>
        <w:t xml:space="preserve">                         </w:t>
      </w:r>
      <w:r w:rsidR="00CB2DC2">
        <w:rPr>
          <w:rFonts w:asciiTheme="minorEastAsia" w:hAnsiTheme="minorEastAsia" w:hint="eastAsia"/>
        </w:rPr>
        <w:t xml:space="preserve">年   月   日                 </w:t>
      </w:r>
    </w:p>
    <w:p w:rsidR="00C46DA0" w:rsidRDefault="00C46DA0" w:rsidP="00C46DA0">
      <w:pPr>
        <w:spacing w:line="360" w:lineRule="auto"/>
        <w:ind w:firstLineChars="83" w:firstLine="199"/>
        <w:jc w:val="right"/>
        <w:rPr>
          <w:rFonts w:asciiTheme="minorEastAsia" w:hAnsiTheme="minorEastAsia"/>
        </w:rPr>
      </w:pPr>
    </w:p>
    <w:p w:rsidR="00C46DA0" w:rsidRDefault="00C46DA0" w:rsidP="00C46DA0">
      <w:pPr>
        <w:spacing w:line="360" w:lineRule="auto"/>
        <w:ind w:firstLineChars="83" w:firstLine="199"/>
        <w:jc w:val="right"/>
        <w:rPr>
          <w:rFonts w:asciiTheme="minorEastAsia" w:hAnsiTheme="minorEastAsia"/>
        </w:rPr>
      </w:pPr>
    </w:p>
    <w:p w:rsidR="00C46DA0" w:rsidRDefault="00C46DA0" w:rsidP="00C46DA0">
      <w:pPr>
        <w:spacing w:line="360" w:lineRule="auto"/>
        <w:ind w:right="960" w:firstLineChars="1283" w:firstLine="3079"/>
        <w:rPr>
          <w:rFonts w:asciiTheme="minorEastAsia" w:hAnsiTheme="minorEastAsia"/>
        </w:rPr>
      </w:pPr>
      <w:r>
        <w:rPr>
          <w:rFonts w:asciiTheme="minorEastAsia" w:hAnsiTheme="minorEastAsia" w:hint="eastAsia"/>
        </w:rPr>
        <w:t>指导教师确认（签名）：</w:t>
      </w:r>
    </w:p>
    <w:p w:rsidR="00CB2DC2" w:rsidRDefault="00C46DA0" w:rsidP="00C46DA0">
      <w:pPr>
        <w:spacing w:line="360" w:lineRule="auto"/>
        <w:ind w:right="960" w:firstLineChars="83" w:firstLine="199"/>
        <w:jc w:val="center"/>
        <w:rPr>
          <w:rFonts w:asciiTheme="minorEastAsia" w:hAnsiTheme="minorEastAsia"/>
        </w:rPr>
      </w:pPr>
      <w:r>
        <w:rPr>
          <w:rFonts w:asciiTheme="minorEastAsia" w:hAnsiTheme="minorEastAsia" w:hint="eastAsia"/>
        </w:rPr>
        <w:t xml:space="preserve">                             年   月   日</w:t>
      </w:r>
      <w:commentRangeEnd w:id="12"/>
      <w:r>
        <w:rPr>
          <w:rStyle w:val="a4"/>
        </w:rPr>
        <w:commentReference w:id="12"/>
      </w:r>
    </w:p>
    <w:p w:rsidR="00CB2DC2" w:rsidRDefault="00CB2DC2" w:rsidP="00CB2DC2">
      <w:pPr>
        <w:spacing w:line="360" w:lineRule="auto"/>
        <w:ind w:firstLineChars="83" w:firstLine="199"/>
        <w:jc w:val="left"/>
        <w:rPr>
          <w:rFonts w:asciiTheme="minorEastAsia" w:hAnsiTheme="minorEastAsia"/>
        </w:rPr>
      </w:pPr>
    </w:p>
    <w:bookmarkEnd w:id="11"/>
    <w:p w:rsidR="00CB2DC2" w:rsidRDefault="00CB2DC2" w:rsidP="00CB2DC2">
      <w:pPr>
        <w:spacing w:line="360" w:lineRule="auto"/>
        <w:ind w:firstLineChars="500" w:firstLine="1200"/>
        <w:jc w:val="left"/>
        <w:rPr>
          <w:rFonts w:asciiTheme="minorEastAsia" w:hAnsiTheme="minorEastAsia"/>
        </w:rPr>
        <w:sectPr w:rsidR="00CB2DC2" w:rsidSect="009F4DA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fmt="upperRoman"/>
          <w:cols w:space="425"/>
          <w:titlePg/>
          <w:docGrid w:type="lines" w:linePitch="326"/>
        </w:sectPr>
      </w:pPr>
    </w:p>
    <w:p w:rsidR="00CB2DC2" w:rsidRDefault="00CB2DC2" w:rsidP="00CB2DC2">
      <w:pPr>
        <w:spacing w:line="360" w:lineRule="auto"/>
        <w:ind w:firstLineChars="500" w:firstLine="1200"/>
        <w:jc w:val="left"/>
        <w:rPr>
          <w:rFonts w:asciiTheme="minorEastAsia" w:hAnsiTheme="minorEastAsia"/>
        </w:rPr>
      </w:pPr>
    </w:p>
    <w:p w:rsidR="00EB2441" w:rsidRDefault="00EB2441" w:rsidP="00EB2441">
      <w:pPr>
        <w:widowControl w:val="0"/>
        <w:ind w:firstLineChars="0" w:firstLine="0"/>
        <w:jc w:val="center"/>
        <w:rPr>
          <w:rFonts w:ascii="黑体" w:eastAsia="黑体" w:hAnsi="黑体"/>
          <w:bCs/>
          <w:kern w:val="2"/>
          <w:sz w:val="32"/>
          <w:szCs w:val="32"/>
        </w:rPr>
      </w:pPr>
      <w:commentRangeStart w:id="13"/>
      <w:r w:rsidRPr="00EB2441">
        <w:rPr>
          <w:rFonts w:ascii="黑体" w:eastAsia="黑体" w:hAnsi="黑体"/>
          <w:bCs/>
          <w:kern w:val="2"/>
          <w:sz w:val="32"/>
          <w:szCs w:val="32"/>
        </w:rPr>
        <w:t>摘</w:t>
      </w:r>
      <w:r>
        <w:rPr>
          <w:rFonts w:ascii="黑体" w:eastAsia="黑体" w:hAnsi="黑体" w:hint="eastAsia"/>
          <w:bCs/>
          <w:kern w:val="2"/>
          <w:sz w:val="32"/>
          <w:szCs w:val="32"/>
        </w:rPr>
        <w:t xml:space="preserve">    </w:t>
      </w:r>
      <w:r w:rsidRPr="00EB2441">
        <w:rPr>
          <w:rFonts w:ascii="黑体" w:eastAsia="黑体" w:hAnsi="黑体"/>
          <w:bCs/>
          <w:kern w:val="2"/>
          <w:sz w:val="32"/>
          <w:szCs w:val="32"/>
        </w:rPr>
        <w:t>要</w:t>
      </w:r>
      <w:commentRangeEnd w:id="13"/>
      <w:r>
        <w:rPr>
          <w:rStyle w:val="a4"/>
        </w:rPr>
        <w:commentReference w:id="13"/>
      </w:r>
    </w:p>
    <w:p w:rsidR="00EB2441" w:rsidRPr="00EB2441" w:rsidRDefault="00EB2441" w:rsidP="00EB2441">
      <w:pPr>
        <w:widowControl w:val="0"/>
        <w:ind w:firstLineChars="0" w:firstLine="0"/>
        <w:jc w:val="center"/>
        <w:rPr>
          <w:rFonts w:ascii="黑体" w:eastAsia="黑体" w:hAnsi="黑体"/>
          <w:bCs/>
          <w:kern w:val="2"/>
          <w:sz w:val="32"/>
          <w:szCs w:val="32"/>
        </w:rPr>
      </w:pPr>
    </w:p>
    <w:p w:rsidR="006E0912" w:rsidRPr="009F4DA3" w:rsidRDefault="00EB2441" w:rsidP="009F4DA3">
      <w:pPr>
        <w:widowControl w:val="0"/>
        <w:ind w:firstLine="480"/>
        <w:rPr>
          <w:rFonts w:ascii="宋体" w:eastAsia="宋体" w:hAnsi="宋体"/>
          <w:kern w:val="2"/>
          <w:szCs w:val="24"/>
        </w:rPr>
      </w:pPr>
      <w:commentRangeStart w:id="14"/>
      <w:r w:rsidRPr="00EB2441">
        <w:rPr>
          <w:rFonts w:ascii="宋体" w:eastAsia="宋体" w:hAnsi="宋体"/>
          <w:kern w:val="2"/>
          <w:szCs w:val="24"/>
        </w:rPr>
        <w:t>考虑了纤锌矿结构材料的各向异性造成的内建电场的作用，计算了</w:t>
      </w:r>
      <w:proofErr w:type="spellStart"/>
      <w:r w:rsidRPr="00EB2441">
        <w:rPr>
          <w:rFonts w:ascii="宋体" w:eastAsia="宋体" w:hAnsi="宋体"/>
          <w:kern w:val="2"/>
          <w:szCs w:val="24"/>
        </w:rPr>
        <w:t>GaN</w:t>
      </w:r>
      <w:proofErr w:type="spellEnd"/>
      <w:r w:rsidRPr="00EB2441">
        <w:rPr>
          <w:rFonts w:ascii="宋体" w:eastAsia="宋体" w:hAnsi="宋体"/>
          <w:kern w:val="2"/>
          <w:szCs w:val="24"/>
        </w:rPr>
        <w:t>/</w:t>
      </w:r>
      <w:proofErr w:type="spellStart"/>
      <w:r w:rsidRPr="00EB2441">
        <w:rPr>
          <w:rFonts w:ascii="宋体" w:eastAsia="宋体" w:hAnsi="宋体"/>
          <w:kern w:val="2"/>
          <w:szCs w:val="24"/>
        </w:rPr>
        <w:t>GaAlN</w:t>
      </w:r>
      <w:proofErr w:type="spellEnd"/>
      <w:r w:rsidRPr="00EB2441">
        <w:rPr>
          <w:rFonts w:ascii="宋体" w:eastAsia="宋体" w:hAnsi="宋体"/>
          <w:kern w:val="2"/>
          <w:szCs w:val="24"/>
        </w:rPr>
        <w:t>量子</w:t>
      </w:r>
      <w:proofErr w:type="gramStart"/>
      <w:r w:rsidRPr="00EB2441">
        <w:rPr>
          <w:rFonts w:ascii="宋体" w:eastAsia="宋体" w:hAnsi="宋体"/>
          <w:kern w:val="2"/>
          <w:szCs w:val="24"/>
        </w:rPr>
        <w:t>阱</w:t>
      </w:r>
      <w:proofErr w:type="gramEnd"/>
      <w:r w:rsidRPr="00EB2441">
        <w:rPr>
          <w:rFonts w:ascii="宋体" w:eastAsia="宋体" w:hAnsi="宋体"/>
          <w:kern w:val="2"/>
          <w:szCs w:val="24"/>
        </w:rPr>
        <w:t>内电子的激发态极化，结果表明电子偶极矩改变随Al浓度非线性减小。一般情况下激发态极化产生的电场强度远小于内建电场，故可忽略不记。但当</w:t>
      </w:r>
      <w:r w:rsidRPr="00EB2441">
        <w:rPr>
          <w:rFonts w:ascii="宋体" w:eastAsia="宋体" w:hAnsi="宋体"/>
          <w:i/>
          <w:iCs/>
          <w:kern w:val="2"/>
          <w:szCs w:val="24"/>
        </w:rPr>
        <w:t>n</w:t>
      </w:r>
      <w:r w:rsidRPr="00EB2441">
        <w:rPr>
          <w:rFonts w:ascii="宋体" w:eastAsia="宋体" w:hAnsi="宋体"/>
          <w:kern w:val="2"/>
          <w:szCs w:val="24"/>
        </w:rPr>
        <w:t>取较大的值（</w:t>
      </w:r>
      <w:r w:rsidRPr="00EB2441">
        <w:rPr>
          <w:rFonts w:ascii="宋体" w:eastAsia="宋体" w:hAnsi="宋体"/>
          <w:kern w:val="2"/>
          <w:position w:val="-6"/>
          <w:szCs w:val="24"/>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6.2pt" o:ole="">
            <v:imagedata r:id="rId18" o:title=""/>
          </v:shape>
          <o:OLEObject Type="Embed" ProgID="Equation.3" ShapeID="_x0000_i1025" DrawAspect="Content" ObjectID="_1680850779" r:id="rId19"/>
        </w:object>
      </w:r>
      <w:r w:rsidRPr="00EB2441">
        <w:rPr>
          <w:rFonts w:ascii="宋体" w:eastAsia="宋体" w:hAnsi="宋体"/>
          <w:kern w:val="2"/>
          <w:szCs w:val="24"/>
        </w:rPr>
        <w:t>/cm</w:t>
      </w:r>
      <w:r w:rsidRPr="00EB2441">
        <w:rPr>
          <w:rFonts w:ascii="宋体" w:eastAsia="宋体" w:hAnsi="宋体"/>
          <w:kern w:val="2"/>
          <w:szCs w:val="24"/>
          <w:vertAlign w:val="superscript"/>
        </w:rPr>
        <w:t>3</w:t>
      </w:r>
      <w:r w:rsidRPr="00EB2441">
        <w:rPr>
          <w:rFonts w:ascii="宋体" w:eastAsia="宋体" w:hAnsi="宋体"/>
          <w:kern w:val="2"/>
          <w:szCs w:val="24"/>
        </w:rPr>
        <w:t>以上）时，即材料被重掺杂时，激发态极化产生的电场强度对内建电场的影响不可忽略。</w:t>
      </w:r>
      <w:commentRangeEnd w:id="14"/>
      <w:r>
        <w:rPr>
          <w:rStyle w:val="a4"/>
        </w:rPr>
        <w:commentReference w:id="14"/>
      </w:r>
    </w:p>
    <w:p w:rsidR="00EB2441" w:rsidRPr="00EB2441" w:rsidRDefault="00EB2441" w:rsidP="009F4DA3">
      <w:pPr>
        <w:spacing w:beforeLines="50" w:before="156"/>
        <w:ind w:firstLineChars="0" w:firstLine="0"/>
        <w:rPr>
          <w:rFonts w:ascii="黑体" w:eastAsia="黑体"/>
          <w:bCs/>
          <w:color w:val="000000"/>
          <w:kern w:val="2"/>
          <w:szCs w:val="24"/>
        </w:rPr>
      </w:pPr>
      <w:commentRangeStart w:id="15"/>
      <w:r w:rsidRPr="000419B0">
        <w:rPr>
          <w:rFonts w:ascii="黑体" w:eastAsia="黑体"/>
          <w:bCs/>
          <w:color w:val="000000"/>
          <w:kern w:val="2"/>
          <w:szCs w:val="24"/>
        </w:rPr>
        <w:t>关键词：</w:t>
      </w:r>
      <w:commentRangeEnd w:id="15"/>
      <w:r>
        <w:rPr>
          <w:rStyle w:val="a4"/>
        </w:rPr>
        <w:commentReference w:id="15"/>
      </w:r>
      <w:commentRangeStart w:id="16"/>
      <w:r w:rsidRPr="00EB2441">
        <w:rPr>
          <w:rFonts w:ascii="宋体" w:eastAsia="宋体" w:hAnsi="宋体"/>
          <w:bCs/>
          <w:color w:val="000000"/>
          <w:kern w:val="2"/>
          <w:szCs w:val="24"/>
        </w:rPr>
        <w:t>量子</w:t>
      </w:r>
      <w:proofErr w:type="gramStart"/>
      <w:r w:rsidRPr="00EB2441">
        <w:rPr>
          <w:rFonts w:ascii="宋体" w:eastAsia="宋体" w:hAnsi="宋体"/>
          <w:bCs/>
          <w:color w:val="000000"/>
          <w:kern w:val="2"/>
          <w:szCs w:val="24"/>
        </w:rPr>
        <w:t>阱</w:t>
      </w:r>
      <w:proofErr w:type="gramEnd"/>
      <w:r w:rsidRPr="00EB2441">
        <w:rPr>
          <w:rFonts w:ascii="宋体" w:eastAsia="宋体" w:hAnsi="宋体"/>
          <w:bCs/>
          <w:color w:val="000000"/>
          <w:kern w:val="2"/>
          <w:szCs w:val="24"/>
        </w:rPr>
        <w:t>；内建电场；激发态极化</w:t>
      </w:r>
      <w:commentRangeEnd w:id="16"/>
      <w:r w:rsidRPr="00EB2441">
        <w:rPr>
          <w:rStyle w:val="a4"/>
          <w:rFonts w:ascii="宋体" w:eastAsia="宋体" w:hAnsi="宋体"/>
          <w:sz w:val="24"/>
          <w:szCs w:val="24"/>
        </w:rPr>
        <w:commentReference w:id="16"/>
      </w:r>
    </w:p>
    <w:p w:rsidR="00EB2441" w:rsidRDefault="00EB2441" w:rsidP="00EB2441">
      <w:pPr>
        <w:ind w:firstLineChars="0" w:firstLine="0"/>
        <w:sectPr w:rsidR="00EB2441" w:rsidSect="009F4DA3">
          <w:pgSz w:w="11906" w:h="16838"/>
          <w:pgMar w:top="1440" w:right="1800" w:bottom="1440" w:left="1800" w:header="851" w:footer="992" w:gutter="0"/>
          <w:pgNumType w:fmt="upperRoman"/>
          <w:cols w:space="425"/>
          <w:docGrid w:type="lines" w:linePitch="312"/>
        </w:sectPr>
      </w:pPr>
    </w:p>
    <w:p w:rsidR="00EB2441" w:rsidRDefault="00540229" w:rsidP="00A23163">
      <w:pPr>
        <w:ind w:firstLineChars="0" w:firstLine="0"/>
        <w:jc w:val="center"/>
        <w:rPr>
          <w:rFonts w:ascii="黑体" w:eastAsia="黑体" w:hAnsi="黑体"/>
          <w:sz w:val="32"/>
          <w:szCs w:val="32"/>
        </w:rPr>
      </w:pPr>
      <w:r w:rsidRPr="00A23163">
        <w:rPr>
          <w:rFonts w:ascii="黑体" w:eastAsia="黑体" w:hAnsi="黑体"/>
          <w:sz w:val="32"/>
          <w:szCs w:val="32"/>
        </w:rPr>
        <w:lastRenderedPageBreak/>
        <w:t>目</w:t>
      </w:r>
      <w:r w:rsidRPr="00A23163">
        <w:rPr>
          <w:rFonts w:ascii="黑体" w:eastAsia="黑体" w:hAnsi="黑体" w:hint="eastAsia"/>
          <w:sz w:val="32"/>
          <w:szCs w:val="32"/>
        </w:rPr>
        <w:t xml:space="preserve">    </w:t>
      </w:r>
      <w:commentRangeStart w:id="17"/>
      <w:r w:rsidRPr="00A23163">
        <w:rPr>
          <w:rFonts w:ascii="黑体" w:eastAsia="黑体" w:hAnsi="黑体"/>
          <w:sz w:val="32"/>
          <w:szCs w:val="32"/>
        </w:rPr>
        <w:t>录</w:t>
      </w:r>
      <w:commentRangeEnd w:id="17"/>
      <w:r w:rsidR="00A23163">
        <w:rPr>
          <w:rStyle w:val="a4"/>
        </w:rPr>
        <w:commentReference w:id="17"/>
      </w:r>
    </w:p>
    <w:p w:rsidR="00A23163" w:rsidRPr="00A23163" w:rsidRDefault="00A23163" w:rsidP="00A23163">
      <w:pPr>
        <w:ind w:firstLineChars="0" w:firstLine="0"/>
        <w:jc w:val="center"/>
        <w:rPr>
          <w:rFonts w:ascii="黑体" w:eastAsia="黑体" w:hAnsi="黑体"/>
          <w:sz w:val="32"/>
          <w:szCs w:val="32"/>
        </w:rPr>
      </w:pPr>
    </w:p>
    <w:commentRangeStart w:id="18"/>
    <w:p w:rsidR="006134FA" w:rsidRDefault="00D14EA6" w:rsidP="006134FA">
      <w:pPr>
        <w:pStyle w:val="10"/>
        <w:tabs>
          <w:tab w:val="right" w:leader="dot" w:pos="8296"/>
        </w:tabs>
        <w:ind w:firstLine="480"/>
        <w:rPr>
          <w:rFonts w:asciiTheme="minorHAnsi" w:hAnsiTheme="minorHAnsi" w:cstheme="minorBidi"/>
          <w:noProof/>
          <w:kern w:val="2"/>
          <w:sz w:val="21"/>
        </w:rPr>
      </w:pPr>
      <w:r>
        <w:fldChar w:fldCharType="begin"/>
      </w:r>
      <w:r>
        <w:instrText xml:space="preserve"> </w:instrText>
      </w:r>
      <w:r>
        <w:rPr>
          <w:rFonts w:hint="eastAsia"/>
        </w:rPr>
        <w:instrText>TOC \o "1-3" \h \z \u</w:instrText>
      </w:r>
      <w:r>
        <w:instrText xml:space="preserve"> </w:instrText>
      </w:r>
      <w:r>
        <w:fldChar w:fldCharType="separate"/>
      </w:r>
      <w:hyperlink w:anchor="_Toc70173407" w:history="1">
        <w:r w:rsidR="006134FA" w:rsidRPr="00F01FCB">
          <w:rPr>
            <w:rStyle w:val="a8"/>
            <w:noProof/>
          </w:rPr>
          <w:t>1</w:t>
        </w:r>
        <w:r w:rsidR="006134FA" w:rsidRPr="00F01FCB">
          <w:rPr>
            <w:rStyle w:val="a8"/>
            <w:rFonts w:hint="eastAsia"/>
            <w:noProof/>
          </w:rPr>
          <w:t>引言</w:t>
        </w:r>
        <w:r w:rsidR="006134FA">
          <w:rPr>
            <w:noProof/>
            <w:webHidden/>
          </w:rPr>
          <w:tab/>
        </w:r>
        <w:r w:rsidR="006134FA">
          <w:rPr>
            <w:noProof/>
            <w:webHidden/>
          </w:rPr>
          <w:fldChar w:fldCharType="begin"/>
        </w:r>
        <w:r w:rsidR="006134FA">
          <w:rPr>
            <w:noProof/>
            <w:webHidden/>
          </w:rPr>
          <w:instrText xml:space="preserve"> PAGEREF _Toc70173407 \h </w:instrText>
        </w:r>
        <w:r w:rsidR="006134FA">
          <w:rPr>
            <w:noProof/>
            <w:webHidden/>
          </w:rPr>
        </w:r>
        <w:r w:rsidR="006134FA">
          <w:rPr>
            <w:noProof/>
            <w:webHidden/>
          </w:rPr>
          <w:fldChar w:fldCharType="separate"/>
        </w:r>
        <w:r w:rsidR="00755B60">
          <w:rPr>
            <w:noProof/>
            <w:webHidden/>
          </w:rPr>
          <w:t>1</w:t>
        </w:r>
        <w:r w:rsidR="006134FA">
          <w:rPr>
            <w:noProof/>
            <w:webHidden/>
          </w:rPr>
          <w:fldChar w:fldCharType="end"/>
        </w:r>
      </w:hyperlink>
    </w:p>
    <w:p w:rsidR="006134FA" w:rsidRDefault="009F7BC3" w:rsidP="006134FA">
      <w:pPr>
        <w:pStyle w:val="20"/>
        <w:tabs>
          <w:tab w:val="right" w:leader="dot" w:pos="8296"/>
        </w:tabs>
        <w:ind w:left="480" w:firstLine="480"/>
        <w:rPr>
          <w:noProof/>
        </w:rPr>
      </w:pPr>
      <w:hyperlink w:anchor="_Toc70173408" w:history="1">
        <w:r w:rsidR="006134FA" w:rsidRPr="00F01FCB">
          <w:rPr>
            <w:rStyle w:val="a8"/>
            <w:noProof/>
          </w:rPr>
          <w:t xml:space="preserve">1.1 </w:t>
        </w:r>
        <w:r w:rsidR="006134FA" w:rsidRPr="00F01FCB">
          <w:rPr>
            <w:rStyle w:val="a8"/>
            <w:rFonts w:hint="eastAsia"/>
            <w:noProof/>
          </w:rPr>
          <w:t>二级标题</w:t>
        </w:r>
        <w:r w:rsidR="006134FA">
          <w:rPr>
            <w:noProof/>
            <w:webHidden/>
          </w:rPr>
          <w:tab/>
        </w:r>
        <w:r w:rsidR="006134FA">
          <w:rPr>
            <w:noProof/>
            <w:webHidden/>
          </w:rPr>
          <w:fldChar w:fldCharType="begin"/>
        </w:r>
        <w:r w:rsidR="006134FA">
          <w:rPr>
            <w:noProof/>
            <w:webHidden/>
          </w:rPr>
          <w:instrText xml:space="preserve"> PAGEREF _Toc70173408 \h </w:instrText>
        </w:r>
        <w:r w:rsidR="006134FA">
          <w:rPr>
            <w:noProof/>
            <w:webHidden/>
          </w:rPr>
        </w:r>
        <w:r w:rsidR="006134FA">
          <w:rPr>
            <w:noProof/>
            <w:webHidden/>
          </w:rPr>
          <w:fldChar w:fldCharType="separate"/>
        </w:r>
        <w:r w:rsidR="00755B60">
          <w:rPr>
            <w:noProof/>
            <w:webHidden/>
          </w:rPr>
          <w:t>1</w:t>
        </w:r>
        <w:r w:rsidR="006134FA">
          <w:rPr>
            <w:noProof/>
            <w:webHidden/>
          </w:rPr>
          <w:fldChar w:fldCharType="end"/>
        </w:r>
      </w:hyperlink>
    </w:p>
    <w:p w:rsidR="006134FA" w:rsidRDefault="009F7BC3" w:rsidP="006134FA">
      <w:pPr>
        <w:pStyle w:val="10"/>
        <w:tabs>
          <w:tab w:val="right" w:leader="dot" w:pos="8296"/>
        </w:tabs>
        <w:ind w:firstLine="480"/>
        <w:rPr>
          <w:rFonts w:asciiTheme="minorHAnsi" w:hAnsiTheme="minorHAnsi" w:cstheme="minorBidi"/>
          <w:noProof/>
          <w:kern w:val="2"/>
          <w:sz w:val="21"/>
        </w:rPr>
      </w:pPr>
      <w:hyperlink w:anchor="_Toc70173409" w:history="1">
        <w:r w:rsidR="006134FA" w:rsidRPr="00F01FCB">
          <w:rPr>
            <w:rStyle w:val="a8"/>
            <w:noProof/>
          </w:rPr>
          <w:t>2</w:t>
        </w:r>
        <w:r w:rsidR="006134FA" w:rsidRPr="00F01FCB">
          <w:rPr>
            <w:rStyle w:val="a8"/>
            <w:rFonts w:hint="eastAsia"/>
            <w:noProof/>
          </w:rPr>
          <w:t>理论</w:t>
        </w:r>
        <w:r w:rsidR="006134FA">
          <w:rPr>
            <w:noProof/>
            <w:webHidden/>
          </w:rPr>
          <w:tab/>
        </w:r>
        <w:r w:rsidR="006134FA">
          <w:rPr>
            <w:noProof/>
            <w:webHidden/>
          </w:rPr>
          <w:fldChar w:fldCharType="begin"/>
        </w:r>
        <w:r w:rsidR="006134FA">
          <w:rPr>
            <w:noProof/>
            <w:webHidden/>
          </w:rPr>
          <w:instrText xml:space="preserve"> PAGEREF _Toc70173409 \h </w:instrText>
        </w:r>
        <w:r w:rsidR="006134FA">
          <w:rPr>
            <w:noProof/>
            <w:webHidden/>
          </w:rPr>
        </w:r>
        <w:r w:rsidR="006134FA">
          <w:rPr>
            <w:noProof/>
            <w:webHidden/>
          </w:rPr>
          <w:fldChar w:fldCharType="separate"/>
        </w:r>
        <w:r w:rsidR="00755B60">
          <w:rPr>
            <w:noProof/>
            <w:webHidden/>
          </w:rPr>
          <w:t>2</w:t>
        </w:r>
        <w:r w:rsidR="006134FA">
          <w:rPr>
            <w:noProof/>
            <w:webHidden/>
          </w:rPr>
          <w:fldChar w:fldCharType="end"/>
        </w:r>
      </w:hyperlink>
    </w:p>
    <w:p w:rsidR="006134FA" w:rsidRDefault="009F7BC3" w:rsidP="006134FA">
      <w:pPr>
        <w:pStyle w:val="10"/>
        <w:tabs>
          <w:tab w:val="right" w:leader="dot" w:pos="8296"/>
        </w:tabs>
        <w:ind w:firstLine="480"/>
        <w:rPr>
          <w:rFonts w:asciiTheme="minorHAnsi" w:hAnsiTheme="minorHAnsi" w:cstheme="minorBidi"/>
          <w:noProof/>
          <w:kern w:val="2"/>
          <w:sz w:val="21"/>
        </w:rPr>
      </w:pPr>
      <w:hyperlink w:anchor="_Toc70173410" w:history="1">
        <w:r w:rsidR="006134FA" w:rsidRPr="00F01FCB">
          <w:rPr>
            <w:rStyle w:val="a8"/>
            <w:noProof/>
          </w:rPr>
          <w:t>3</w:t>
        </w:r>
        <w:r w:rsidR="006134FA" w:rsidRPr="00F01FCB">
          <w:rPr>
            <w:rStyle w:val="a8"/>
            <w:rFonts w:hint="eastAsia"/>
            <w:noProof/>
          </w:rPr>
          <w:t>结果与讨论</w:t>
        </w:r>
        <w:r w:rsidR="006134FA">
          <w:rPr>
            <w:noProof/>
            <w:webHidden/>
          </w:rPr>
          <w:tab/>
        </w:r>
        <w:r w:rsidR="006134FA">
          <w:rPr>
            <w:noProof/>
            <w:webHidden/>
          </w:rPr>
          <w:fldChar w:fldCharType="begin"/>
        </w:r>
        <w:r w:rsidR="006134FA">
          <w:rPr>
            <w:noProof/>
            <w:webHidden/>
          </w:rPr>
          <w:instrText xml:space="preserve"> PAGEREF _Toc70173410 \h </w:instrText>
        </w:r>
        <w:r w:rsidR="006134FA">
          <w:rPr>
            <w:noProof/>
            <w:webHidden/>
          </w:rPr>
        </w:r>
        <w:r w:rsidR="006134FA">
          <w:rPr>
            <w:noProof/>
            <w:webHidden/>
          </w:rPr>
          <w:fldChar w:fldCharType="separate"/>
        </w:r>
        <w:r w:rsidR="00755B60">
          <w:rPr>
            <w:noProof/>
            <w:webHidden/>
          </w:rPr>
          <w:t>3</w:t>
        </w:r>
        <w:r w:rsidR="006134FA">
          <w:rPr>
            <w:noProof/>
            <w:webHidden/>
          </w:rPr>
          <w:fldChar w:fldCharType="end"/>
        </w:r>
      </w:hyperlink>
    </w:p>
    <w:p w:rsidR="006134FA" w:rsidRDefault="009F7BC3" w:rsidP="006134FA">
      <w:pPr>
        <w:pStyle w:val="10"/>
        <w:tabs>
          <w:tab w:val="right" w:leader="dot" w:pos="8296"/>
        </w:tabs>
        <w:ind w:firstLine="480"/>
        <w:rPr>
          <w:rFonts w:asciiTheme="minorHAnsi" w:hAnsiTheme="minorHAnsi" w:cstheme="minorBidi"/>
          <w:noProof/>
          <w:kern w:val="2"/>
          <w:sz w:val="21"/>
        </w:rPr>
      </w:pPr>
      <w:hyperlink w:anchor="_Toc70173411" w:history="1">
        <w:r w:rsidR="006134FA" w:rsidRPr="00F01FCB">
          <w:rPr>
            <w:rStyle w:val="a8"/>
            <w:noProof/>
          </w:rPr>
          <w:t xml:space="preserve">4 </w:t>
        </w:r>
        <w:r w:rsidR="006134FA" w:rsidRPr="00F01FCB">
          <w:rPr>
            <w:rStyle w:val="a8"/>
            <w:rFonts w:hint="eastAsia"/>
            <w:noProof/>
          </w:rPr>
          <w:t>小结</w:t>
        </w:r>
        <w:r w:rsidR="006134FA">
          <w:rPr>
            <w:noProof/>
            <w:webHidden/>
          </w:rPr>
          <w:tab/>
        </w:r>
        <w:r w:rsidR="006134FA">
          <w:rPr>
            <w:noProof/>
            <w:webHidden/>
          </w:rPr>
          <w:fldChar w:fldCharType="begin"/>
        </w:r>
        <w:r w:rsidR="006134FA">
          <w:rPr>
            <w:noProof/>
            <w:webHidden/>
          </w:rPr>
          <w:instrText xml:space="preserve"> PAGEREF _Toc70173411 \h </w:instrText>
        </w:r>
        <w:r w:rsidR="006134FA">
          <w:rPr>
            <w:noProof/>
            <w:webHidden/>
          </w:rPr>
        </w:r>
        <w:r w:rsidR="006134FA">
          <w:rPr>
            <w:noProof/>
            <w:webHidden/>
          </w:rPr>
          <w:fldChar w:fldCharType="separate"/>
        </w:r>
        <w:r w:rsidR="00755B60">
          <w:rPr>
            <w:noProof/>
            <w:webHidden/>
          </w:rPr>
          <w:t>4</w:t>
        </w:r>
        <w:r w:rsidR="006134FA">
          <w:rPr>
            <w:noProof/>
            <w:webHidden/>
          </w:rPr>
          <w:fldChar w:fldCharType="end"/>
        </w:r>
      </w:hyperlink>
    </w:p>
    <w:p w:rsidR="00D14EA6" w:rsidRDefault="00D14EA6" w:rsidP="00EB2441">
      <w:pPr>
        <w:ind w:firstLineChars="0" w:firstLine="0"/>
      </w:pPr>
      <w:r>
        <w:fldChar w:fldCharType="end"/>
      </w:r>
      <w:commentRangeEnd w:id="18"/>
      <w:r w:rsidR="00A23163">
        <w:rPr>
          <w:rStyle w:val="a4"/>
        </w:rPr>
        <w:commentReference w:id="18"/>
      </w:r>
    </w:p>
    <w:p w:rsidR="00540229" w:rsidRDefault="00540229" w:rsidP="00EB2441">
      <w:pPr>
        <w:ind w:firstLineChars="0" w:firstLine="0"/>
      </w:pPr>
    </w:p>
    <w:p w:rsidR="00540229" w:rsidRDefault="00540229" w:rsidP="00EB2441">
      <w:pPr>
        <w:ind w:firstLineChars="0" w:firstLine="0"/>
        <w:sectPr w:rsidR="00540229" w:rsidSect="009F4DA3">
          <w:footerReference w:type="default" r:id="rId20"/>
          <w:pgSz w:w="11906" w:h="16838"/>
          <w:pgMar w:top="1440" w:right="1800" w:bottom="1440" w:left="1800" w:header="851" w:footer="992" w:gutter="0"/>
          <w:pgNumType w:fmt="upperRoman"/>
          <w:cols w:space="425"/>
          <w:docGrid w:type="lines" w:linePitch="312"/>
        </w:sectPr>
      </w:pPr>
    </w:p>
    <w:p w:rsidR="00540229" w:rsidRPr="00540229" w:rsidRDefault="00540229" w:rsidP="00540229">
      <w:pPr>
        <w:widowControl w:val="0"/>
        <w:spacing w:line="360" w:lineRule="auto"/>
        <w:ind w:firstLineChars="0" w:firstLine="0"/>
        <w:jc w:val="center"/>
        <w:rPr>
          <w:rFonts w:eastAsia="黑体"/>
          <w:bCs/>
          <w:kern w:val="2"/>
          <w:sz w:val="36"/>
          <w:szCs w:val="36"/>
        </w:rPr>
      </w:pPr>
      <w:commentRangeStart w:id="19"/>
      <w:proofErr w:type="spellStart"/>
      <w:r w:rsidRPr="00540229">
        <w:rPr>
          <w:rFonts w:eastAsia="黑体"/>
          <w:bCs/>
          <w:kern w:val="2"/>
          <w:sz w:val="36"/>
          <w:szCs w:val="36"/>
        </w:rPr>
        <w:lastRenderedPageBreak/>
        <w:t>GaAlN</w:t>
      </w:r>
      <w:proofErr w:type="spellEnd"/>
      <w:r w:rsidRPr="00540229">
        <w:rPr>
          <w:rFonts w:eastAsia="黑体"/>
          <w:bCs/>
          <w:kern w:val="2"/>
          <w:sz w:val="36"/>
          <w:szCs w:val="36"/>
        </w:rPr>
        <w:t>/</w:t>
      </w:r>
      <w:proofErr w:type="spellStart"/>
      <w:r w:rsidRPr="00540229">
        <w:rPr>
          <w:rFonts w:eastAsia="黑体"/>
          <w:bCs/>
          <w:kern w:val="2"/>
          <w:sz w:val="36"/>
          <w:szCs w:val="36"/>
        </w:rPr>
        <w:t>GaN</w:t>
      </w:r>
      <w:proofErr w:type="spellEnd"/>
      <w:r w:rsidRPr="00540229">
        <w:rPr>
          <w:rFonts w:eastAsia="黑体"/>
          <w:bCs/>
          <w:kern w:val="2"/>
          <w:sz w:val="36"/>
          <w:szCs w:val="36"/>
        </w:rPr>
        <w:t>量子</w:t>
      </w:r>
      <w:proofErr w:type="gramStart"/>
      <w:r w:rsidRPr="00540229">
        <w:rPr>
          <w:rFonts w:eastAsia="黑体"/>
          <w:bCs/>
          <w:kern w:val="2"/>
          <w:sz w:val="36"/>
          <w:szCs w:val="36"/>
        </w:rPr>
        <w:t>阱</w:t>
      </w:r>
      <w:proofErr w:type="gramEnd"/>
      <w:r w:rsidRPr="00540229">
        <w:rPr>
          <w:rFonts w:eastAsia="黑体"/>
          <w:bCs/>
          <w:kern w:val="2"/>
          <w:sz w:val="36"/>
          <w:szCs w:val="36"/>
        </w:rPr>
        <w:t>中电子的激发态极化</w:t>
      </w:r>
      <w:commentRangeEnd w:id="19"/>
      <w:r w:rsidR="00D14EA6">
        <w:rPr>
          <w:rStyle w:val="a4"/>
        </w:rPr>
        <w:commentReference w:id="19"/>
      </w:r>
    </w:p>
    <w:p w:rsidR="00540229" w:rsidRPr="00540229" w:rsidRDefault="00540229" w:rsidP="00540229">
      <w:pPr>
        <w:widowControl w:val="0"/>
        <w:spacing w:line="360" w:lineRule="auto"/>
        <w:ind w:firstLineChars="0" w:firstLine="0"/>
        <w:jc w:val="center"/>
        <w:rPr>
          <w:rFonts w:eastAsia="宋体"/>
          <w:kern w:val="2"/>
          <w:sz w:val="28"/>
          <w:szCs w:val="28"/>
        </w:rPr>
      </w:pPr>
      <w:commentRangeStart w:id="20"/>
      <w:r w:rsidRPr="00540229">
        <w:rPr>
          <w:rFonts w:eastAsia="宋体" w:hAnsi="宋体"/>
          <w:kern w:val="2"/>
          <w:sz w:val="28"/>
          <w:szCs w:val="28"/>
        </w:rPr>
        <w:t>杨</w:t>
      </w:r>
      <w:r w:rsidRPr="00540229">
        <w:rPr>
          <w:rFonts w:eastAsia="宋体" w:hAnsi="宋体" w:hint="eastAsia"/>
          <w:kern w:val="2"/>
          <w:sz w:val="28"/>
          <w:szCs w:val="28"/>
        </w:rPr>
        <w:t>某某</w:t>
      </w:r>
      <w:r w:rsidRPr="00540229">
        <w:rPr>
          <w:rFonts w:eastAsia="宋体" w:hAnsi="宋体"/>
          <w:kern w:val="2"/>
          <w:sz w:val="28"/>
          <w:szCs w:val="28"/>
        </w:rPr>
        <w:t>（学号：</w:t>
      </w:r>
      <w:r w:rsidRPr="00540229">
        <w:rPr>
          <w:rFonts w:eastAsia="宋体"/>
          <w:kern w:val="2"/>
          <w:sz w:val="28"/>
          <w:szCs w:val="28"/>
        </w:rPr>
        <w:t>200012054</w:t>
      </w:r>
      <w:r w:rsidRPr="00540229">
        <w:rPr>
          <w:rFonts w:eastAsia="宋体" w:hAnsi="宋体"/>
          <w:kern w:val="2"/>
          <w:sz w:val="28"/>
          <w:szCs w:val="28"/>
        </w:rPr>
        <w:t>）</w:t>
      </w:r>
      <w:commentRangeEnd w:id="20"/>
      <w:r w:rsidR="00D14EA6">
        <w:rPr>
          <w:rStyle w:val="a4"/>
        </w:rPr>
        <w:commentReference w:id="20"/>
      </w:r>
    </w:p>
    <w:p w:rsidR="00540229" w:rsidRPr="00540229" w:rsidRDefault="00540229" w:rsidP="00540229">
      <w:pPr>
        <w:widowControl w:val="0"/>
        <w:spacing w:line="360" w:lineRule="auto"/>
        <w:ind w:firstLineChars="0" w:firstLine="435"/>
        <w:jc w:val="center"/>
        <w:rPr>
          <w:rFonts w:eastAsia="宋体"/>
          <w:kern w:val="2"/>
          <w:sz w:val="21"/>
          <w:szCs w:val="21"/>
        </w:rPr>
      </w:pPr>
      <w:commentRangeStart w:id="21"/>
      <w:r w:rsidRPr="00540229">
        <w:rPr>
          <w:rFonts w:eastAsia="宋体" w:hAnsi="宋体"/>
          <w:kern w:val="2"/>
          <w:sz w:val="21"/>
          <w:szCs w:val="21"/>
        </w:rPr>
        <w:t>（物理与电子信息学院</w:t>
      </w:r>
      <w:r w:rsidRPr="00540229">
        <w:rPr>
          <w:rFonts w:eastAsia="宋体"/>
          <w:kern w:val="2"/>
          <w:sz w:val="21"/>
          <w:szCs w:val="21"/>
        </w:rPr>
        <w:t xml:space="preserve"> </w:t>
      </w:r>
      <w:r w:rsidRPr="00540229">
        <w:rPr>
          <w:rFonts w:eastAsia="宋体" w:hAnsi="宋体"/>
          <w:kern w:val="2"/>
          <w:sz w:val="21"/>
          <w:szCs w:val="21"/>
        </w:rPr>
        <w:t>物理学专业</w:t>
      </w:r>
      <w:r w:rsidRPr="00540229">
        <w:rPr>
          <w:rFonts w:eastAsia="宋体"/>
          <w:kern w:val="2"/>
          <w:sz w:val="21"/>
          <w:szCs w:val="21"/>
        </w:rPr>
        <w:t>2000</w:t>
      </w:r>
      <w:r w:rsidRPr="00540229">
        <w:rPr>
          <w:rFonts w:eastAsia="宋体" w:hAnsi="宋体"/>
          <w:kern w:val="2"/>
          <w:sz w:val="21"/>
          <w:szCs w:val="21"/>
        </w:rPr>
        <w:t>级汉班，内蒙古</w:t>
      </w:r>
      <w:r w:rsidRPr="00540229">
        <w:rPr>
          <w:rFonts w:eastAsia="宋体"/>
          <w:kern w:val="2"/>
          <w:sz w:val="21"/>
          <w:szCs w:val="21"/>
        </w:rPr>
        <w:t xml:space="preserve"> </w:t>
      </w:r>
      <w:r w:rsidRPr="00540229">
        <w:rPr>
          <w:rFonts w:eastAsia="宋体" w:hAnsi="宋体"/>
          <w:kern w:val="2"/>
          <w:sz w:val="21"/>
          <w:szCs w:val="21"/>
        </w:rPr>
        <w:t>呼和浩特</w:t>
      </w:r>
      <w:r w:rsidRPr="00540229">
        <w:rPr>
          <w:rFonts w:eastAsia="宋体"/>
          <w:kern w:val="2"/>
          <w:sz w:val="21"/>
          <w:szCs w:val="21"/>
        </w:rPr>
        <w:t xml:space="preserve"> 010022</w:t>
      </w:r>
      <w:r w:rsidRPr="00540229">
        <w:rPr>
          <w:rFonts w:eastAsia="宋体" w:hAnsi="宋体"/>
          <w:kern w:val="2"/>
          <w:sz w:val="21"/>
          <w:szCs w:val="21"/>
        </w:rPr>
        <w:t>）</w:t>
      </w:r>
      <w:commentRangeEnd w:id="21"/>
      <w:r w:rsidR="00D14EA6">
        <w:rPr>
          <w:rStyle w:val="a4"/>
        </w:rPr>
        <w:commentReference w:id="21"/>
      </w:r>
    </w:p>
    <w:p w:rsidR="00540229" w:rsidRPr="00540229" w:rsidRDefault="00540229" w:rsidP="00540229">
      <w:pPr>
        <w:widowControl w:val="0"/>
        <w:spacing w:line="360" w:lineRule="auto"/>
        <w:ind w:firstLineChars="0" w:firstLine="0"/>
        <w:jc w:val="center"/>
        <w:rPr>
          <w:rFonts w:eastAsia="宋体"/>
          <w:kern w:val="2"/>
          <w:szCs w:val="24"/>
        </w:rPr>
      </w:pPr>
      <w:commentRangeStart w:id="22"/>
      <w:r w:rsidRPr="00540229">
        <w:rPr>
          <w:rFonts w:eastAsia="宋体" w:hAnsi="宋体"/>
          <w:kern w:val="2"/>
          <w:sz w:val="28"/>
          <w:szCs w:val="28"/>
        </w:rPr>
        <w:t>指导教师：</w:t>
      </w:r>
      <w:r w:rsidRPr="00540229">
        <w:rPr>
          <w:rFonts w:eastAsia="楷体_GB2312"/>
          <w:kern w:val="2"/>
          <w:sz w:val="28"/>
          <w:szCs w:val="28"/>
        </w:rPr>
        <w:t>郭</w:t>
      </w:r>
      <w:r w:rsidRPr="00540229">
        <w:rPr>
          <w:rFonts w:eastAsia="楷体_GB2312" w:hint="eastAsia"/>
          <w:kern w:val="2"/>
          <w:sz w:val="28"/>
          <w:szCs w:val="28"/>
        </w:rPr>
        <w:t>某某</w:t>
      </w:r>
      <w:commentRangeEnd w:id="22"/>
      <w:r w:rsidR="00D14EA6">
        <w:rPr>
          <w:rStyle w:val="a4"/>
        </w:rPr>
        <w:commentReference w:id="22"/>
      </w:r>
    </w:p>
    <w:p w:rsidR="00540229" w:rsidRDefault="00540229" w:rsidP="00540229">
      <w:pPr>
        <w:widowControl w:val="0"/>
        <w:spacing w:line="360" w:lineRule="auto"/>
        <w:ind w:left="360" w:firstLineChars="0" w:firstLine="0"/>
        <w:rPr>
          <w:rFonts w:eastAsia="黑体"/>
          <w:bCs/>
          <w:kern w:val="2"/>
          <w:szCs w:val="24"/>
        </w:rPr>
      </w:pPr>
    </w:p>
    <w:p w:rsidR="00540229" w:rsidRPr="00540229" w:rsidRDefault="00D14EA6" w:rsidP="00E966C5">
      <w:pPr>
        <w:pStyle w:val="1"/>
        <w:spacing w:before="156" w:after="156"/>
      </w:pPr>
      <w:bookmarkStart w:id="23" w:name="_Toc70173407"/>
      <w:r>
        <w:rPr>
          <w:rFonts w:hint="eastAsia"/>
        </w:rPr>
        <w:t>1</w:t>
      </w:r>
      <w:commentRangeStart w:id="24"/>
      <w:r w:rsidR="00540229" w:rsidRPr="00540229">
        <w:t>引言</w:t>
      </w:r>
      <w:commentRangeEnd w:id="24"/>
      <w:r>
        <w:rPr>
          <w:rStyle w:val="a4"/>
        </w:rPr>
        <w:commentReference w:id="24"/>
      </w:r>
      <w:bookmarkEnd w:id="23"/>
    </w:p>
    <w:p w:rsidR="00E966C5" w:rsidRDefault="00E966C5" w:rsidP="00E966C5">
      <w:pPr>
        <w:pStyle w:val="2"/>
        <w:spacing w:before="156" w:after="156"/>
        <w:ind w:firstLineChars="0" w:firstLine="0"/>
      </w:pPr>
      <w:bookmarkStart w:id="25" w:name="_Toc70173408"/>
      <w:commentRangeStart w:id="26"/>
      <w:r>
        <w:rPr>
          <w:rFonts w:hint="eastAsia"/>
        </w:rPr>
        <w:t xml:space="preserve">1.1 </w:t>
      </w:r>
      <w:r>
        <w:rPr>
          <w:rFonts w:hint="eastAsia"/>
        </w:rPr>
        <w:t>二级标题</w:t>
      </w:r>
      <w:commentRangeEnd w:id="26"/>
      <w:r>
        <w:rPr>
          <w:rStyle w:val="a4"/>
          <w:rFonts w:ascii="Times New Roman" w:eastAsiaTheme="minorEastAsia" w:hAnsi="Times New Roman" w:cs="Times New Roman"/>
          <w:bCs w:val="0"/>
        </w:rPr>
        <w:commentReference w:id="26"/>
      </w:r>
      <w:bookmarkEnd w:id="25"/>
    </w:p>
    <w:p w:rsidR="00540229" w:rsidRPr="00540229" w:rsidRDefault="00540229" w:rsidP="00540229">
      <w:pPr>
        <w:widowControl w:val="0"/>
        <w:spacing w:line="440" w:lineRule="exact"/>
        <w:ind w:firstLine="480"/>
        <w:rPr>
          <w:rFonts w:eastAsia="宋体"/>
          <w:kern w:val="2"/>
          <w:szCs w:val="24"/>
        </w:rPr>
      </w:pPr>
      <w:commentRangeStart w:id="27"/>
      <w:r w:rsidRPr="00540229">
        <w:rPr>
          <w:rFonts w:eastAsia="宋体" w:hAnsi="宋体"/>
          <w:kern w:val="2"/>
          <w:szCs w:val="24"/>
        </w:rPr>
        <w:t>Ⅲ</w:t>
      </w:r>
      <w:r w:rsidRPr="00540229">
        <w:rPr>
          <w:rFonts w:eastAsia="宋体"/>
          <w:kern w:val="2"/>
          <w:szCs w:val="24"/>
        </w:rPr>
        <w:t>-N</w:t>
      </w:r>
      <w:r w:rsidRPr="00540229">
        <w:rPr>
          <w:rFonts w:eastAsia="宋体" w:hAnsi="宋体"/>
          <w:kern w:val="2"/>
          <w:szCs w:val="24"/>
        </w:rPr>
        <w:t>和Ⅲ</w:t>
      </w:r>
      <w:r w:rsidRPr="00540229">
        <w:rPr>
          <w:rFonts w:eastAsia="宋体"/>
          <w:kern w:val="2"/>
          <w:szCs w:val="24"/>
        </w:rPr>
        <w:t>-</w:t>
      </w:r>
      <w:r w:rsidRPr="00540229">
        <w:rPr>
          <w:rFonts w:eastAsia="宋体" w:hAnsi="宋体"/>
          <w:kern w:val="2"/>
          <w:szCs w:val="24"/>
        </w:rPr>
        <w:t>Ⅴ</w:t>
      </w:r>
      <w:r w:rsidRPr="00540229">
        <w:rPr>
          <w:rFonts w:eastAsia="宋体"/>
          <w:kern w:val="2"/>
          <w:szCs w:val="24"/>
        </w:rPr>
        <w:t>- N</w:t>
      </w:r>
      <w:r w:rsidRPr="00540229">
        <w:rPr>
          <w:rFonts w:eastAsia="宋体" w:hAnsi="宋体"/>
          <w:kern w:val="2"/>
          <w:szCs w:val="24"/>
        </w:rPr>
        <w:t>化合物半导体材料（如</w:t>
      </w:r>
      <w:proofErr w:type="spellStart"/>
      <w:r w:rsidRPr="00540229">
        <w:rPr>
          <w:rFonts w:eastAsia="宋体"/>
          <w:kern w:val="2"/>
          <w:szCs w:val="24"/>
        </w:rPr>
        <w:t>AlN</w:t>
      </w:r>
      <w:proofErr w:type="spellEnd"/>
      <w:r w:rsidRPr="00540229">
        <w:rPr>
          <w:rFonts w:eastAsia="宋体" w:hAnsi="宋体"/>
          <w:kern w:val="2"/>
          <w:szCs w:val="24"/>
        </w:rPr>
        <w:t>、</w:t>
      </w:r>
      <w:proofErr w:type="spellStart"/>
      <w:r w:rsidRPr="00540229">
        <w:rPr>
          <w:rFonts w:eastAsia="宋体"/>
          <w:kern w:val="2"/>
          <w:szCs w:val="24"/>
        </w:rPr>
        <w:t>GaN</w:t>
      </w:r>
      <w:proofErr w:type="spellEnd"/>
      <w:r w:rsidRPr="00540229">
        <w:rPr>
          <w:rFonts w:eastAsia="宋体" w:hAnsi="宋体"/>
          <w:kern w:val="2"/>
          <w:szCs w:val="24"/>
        </w:rPr>
        <w:t>、</w:t>
      </w:r>
      <w:proofErr w:type="spellStart"/>
      <w:r w:rsidRPr="00540229">
        <w:rPr>
          <w:rFonts w:eastAsia="宋体"/>
          <w:kern w:val="2"/>
          <w:szCs w:val="24"/>
        </w:rPr>
        <w:t>InN</w:t>
      </w:r>
      <w:proofErr w:type="spellEnd"/>
      <w:r w:rsidRPr="00540229">
        <w:rPr>
          <w:rFonts w:eastAsia="宋体" w:hAnsi="宋体"/>
          <w:kern w:val="2"/>
          <w:szCs w:val="24"/>
        </w:rPr>
        <w:t>、</w:t>
      </w:r>
      <w:proofErr w:type="spellStart"/>
      <w:r w:rsidRPr="00540229">
        <w:rPr>
          <w:rFonts w:eastAsia="宋体"/>
          <w:kern w:val="2"/>
          <w:szCs w:val="24"/>
        </w:rPr>
        <w:t>AlGaN</w:t>
      </w:r>
      <w:proofErr w:type="spellEnd"/>
      <w:r w:rsidRPr="00540229">
        <w:rPr>
          <w:rFonts w:eastAsia="宋体" w:hAnsi="宋体"/>
          <w:kern w:val="2"/>
          <w:szCs w:val="24"/>
        </w:rPr>
        <w:t>，</w:t>
      </w:r>
      <w:proofErr w:type="spellStart"/>
      <w:r w:rsidRPr="00540229">
        <w:rPr>
          <w:rFonts w:eastAsia="宋体"/>
          <w:kern w:val="2"/>
          <w:szCs w:val="24"/>
        </w:rPr>
        <w:t>GaInN</w:t>
      </w:r>
      <w:proofErr w:type="spellEnd"/>
      <w:r w:rsidRPr="00540229">
        <w:rPr>
          <w:rFonts w:eastAsia="宋体" w:hAnsi="宋体"/>
          <w:kern w:val="2"/>
          <w:szCs w:val="24"/>
        </w:rPr>
        <w:t>）具有单轴异性结构，它的能带结构、光学性质不同</w:t>
      </w:r>
      <w:proofErr w:type="gramStart"/>
      <w:r w:rsidRPr="00540229">
        <w:rPr>
          <w:rFonts w:eastAsia="宋体" w:hAnsi="宋体"/>
          <w:kern w:val="2"/>
          <w:szCs w:val="24"/>
        </w:rPr>
        <w:t>于硅与</w:t>
      </w:r>
      <w:proofErr w:type="gramEnd"/>
      <w:r w:rsidRPr="00540229">
        <w:rPr>
          <w:rFonts w:eastAsia="宋体" w:hAnsi="宋体"/>
          <w:kern w:val="2"/>
          <w:szCs w:val="24"/>
        </w:rPr>
        <w:t>砷化镓，具有奇特的性质。近年来</w:t>
      </w:r>
      <w:proofErr w:type="spellStart"/>
      <w:r w:rsidRPr="00540229">
        <w:rPr>
          <w:rFonts w:eastAsia="宋体"/>
          <w:kern w:val="2"/>
          <w:szCs w:val="24"/>
        </w:rPr>
        <w:t>GaN</w:t>
      </w:r>
      <w:proofErr w:type="spellEnd"/>
      <w:r w:rsidRPr="00540229">
        <w:rPr>
          <w:rFonts w:eastAsia="宋体" w:hAnsi="宋体"/>
          <w:kern w:val="2"/>
          <w:szCs w:val="24"/>
        </w:rPr>
        <w:t>基量子</w:t>
      </w:r>
      <w:proofErr w:type="gramStart"/>
      <w:r w:rsidRPr="00540229">
        <w:rPr>
          <w:rFonts w:eastAsia="宋体" w:hAnsi="宋体"/>
          <w:kern w:val="2"/>
          <w:szCs w:val="24"/>
        </w:rPr>
        <w:t>阱</w:t>
      </w:r>
      <w:proofErr w:type="gramEnd"/>
      <w:r w:rsidRPr="00540229">
        <w:rPr>
          <w:rFonts w:eastAsia="宋体" w:hAnsi="宋体"/>
          <w:kern w:val="2"/>
          <w:szCs w:val="24"/>
        </w:rPr>
        <w:t>已经被成功应用到蓝、绿光和紫外光激光二极管。在</w:t>
      </w:r>
      <w:proofErr w:type="spellStart"/>
      <w:r w:rsidRPr="00540229">
        <w:rPr>
          <w:rFonts w:eastAsia="宋体"/>
          <w:kern w:val="2"/>
          <w:szCs w:val="24"/>
        </w:rPr>
        <w:t>GaN</w:t>
      </w:r>
      <w:proofErr w:type="spellEnd"/>
      <w:r w:rsidRPr="00540229">
        <w:rPr>
          <w:rFonts w:eastAsia="宋体" w:hAnsi="宋体"/>
          <w:kern w:val="2"/>
          <w:szCs w:val="24"/>
        </w:rPr>
        <w:t>基量子</w:t>
      </w:r>
      <w:proofErr w:type="gramStart"/>
      <w:r w:rsidRPr="00540229">
        <w:rPr>
          <w:rFonts w:eastAsia="宋体" w:hAnsi="宋体"/>
          <w:kern w:val="2"/>
          <w:szCs w:val="24"/>
        </w:rPr>
        <w:t>阱</w:t>
      </w:r>
      <w:proofErr w:type="gramEnd"/>
      <w:r w:rsidRPr="00540229">
        <w:rPr>
          <w:rFonts w:eastAsia="宋体" w:hAnsi="宋体"/>
          <w:kern w:val="2"/>
          <w:szCs w:val="24"/>
        </w:rPr>
        <w:t>材料中人们尤其对</w:t>
      </w:r>
      <w:proofErr w:type="spellStart"/>
      <w:r w:rsidRPr="00540229">
        <w:rPr>
          <w:rFonts w:eastAsia="宋体"/>
          <w:kern w:val="2"/>
          <w:szCs w:val="24"/>
        </w:rPr>
        <w:t>GaN-GaAlN</w:t>
      </w:r>
      <w:proofErr w:type="spellEnd"/>
      <w:r w:rsidRPr="00540229">
        <w:rPr>
          <w:rFonts w:eastAsia="宋体" w:hAnsi="宋体"/>
          <w:kern w:val="2"/>
          <w:szCs w:val="24"/>
        </w:rPr>
        <w:t>量子</w:t>
      </w:r>
      <w:proofErr w:type="gramStart"/>
      <w:r w:rsidRPr="00540229">
        <w:rPr>
          <w:rFonts w:eastAsia="宋体" w:hAnsi="宋体"/>
          <w:kern w:val="2"/>
          <w:szCs w:val="24"/>
        </w:rPr>
        <w:t>阱</w:t>
      </w:r>
      <w:proofErr w:type="gramEnd"/>
      <w:r w:rsidRPr="00540229">
        <w:rPr>
          <w:rFonts w:eastAsia="宋体" w:hAnsi="宋体"/>
          <w:kern w:val="2"/>
          <w:szCs w:val="24"/>
        </w:rPr>
        <w:t>系统有浓厚兴趣，因为这种量子</w:t>
      </w:r>
      <w:proofErr w:type="gramStart"/>
      <w:r w:rsidRPr="00540229">
        <w:rPr>
          <w:rFonts w:eastAsia="宋体" w:hAnsi="宋体"/>
          <w:kern w:val="2"/>
          <w:szCs w:val="24"/>
        </w:rPr>
        <w:t>阱</w:t>
      </w:r>
      <w:proofErr w:type="gramEnd"/>
      <w:r w:rsidRPr="00540229">
        <w:rPr>
          <w:rFonts w:eastAsia="宋体" w:hAnsi="宋体"/>
          <w:kern w:val="2"/>
          <w:szCs w:val="24"/>
        </w:rPr>
        <w:t>的限制层为二元合金</w:t>
      </w:r>
      <w:proofErr w:type="spellStart"/>
      <w:r w:rsidRPr="00540229">
        <w:rPr>
          <w:rFonts w:eastAsia="宋体"/>
          <w:kern w:val="2"/>
          <w:szCs w:val="24"/>
        </w:rPr>
        <w:t>GaN</w:t>
      </w:r>
      <w:proofErr w:type="spellEnd"/>
      <w:r w:rsidRPr="00540229">
        <w:rPr>
          <w:rFonts w:eastAsia="宋体" w:hAnsi="宋体"/>
          <w:kern w:val="2"/>
          <w:szCs w:val="24"/>
        </w:rPr>
        <w:t>，它的生长已经能够很好地控制，其材料参数也已经能够很好确定，另外势垒层</w:t>
      </w:r>
      <w:proofErr w:type="spellStart"/>
      <w:r w:rsidRPr="00540229">
        <w:rPr>
          <w:rFonts w:eastAsia="宋体"/>
          <w:kern w:val="2"/>
          <w:szCs w:val="24"/>
        </w:rPr>
        <w:t>AlGaN</w:t>
      </w:r>
      <w:proofErr w:type="spellEnd"/>
      <w:r w:rsidRPr="00540229">
        <w:rPr>
          <w:rFonts w:eastAsia="宋体" w:hAnsi="宋体"/>
          <w:kern w:val="2"/>
          <w:szCs w:val="24"/>
        </w:rPr>
        <w:t>材料的生长也要比</w:t>
      </w:r>
      <w:proofErr w:type="spellStart"/>
      <w:r w:rsidRPr="00540229">
        <w:rPr>
          <w:rFonts w:eastAsia="宋体"/>
          <w:kern w:val="2"/>
          <w:szCs w:val="24"/>
        </w:rPr>
        <w:t>InGaN</w:t>
      </w:r>
      <w:proofErr w:type="spellEnd"/>
      <w:r w:rsidRPr="00540229">
        <w:rPr>
          <w:rFonts w:eastAsia="宋体" w:hAnsi="宋体"/>
          <w:kern w:val="2"/>
          <w:szCs w:val="24"/>
        </w:rPr>
        <w:t>容易。</w:t>
      </w:r>
      <w:commentRangeEnd w:id="27"/>
      <w:r w:rsidR="00D14EA6">
        <w:rPr>
          <w:rStyle w:val="a4"/>
        </w:rPr>
        <w:commentReference w:id="27"/>
      </w:r>
    </w:p>
    <w:p w:rsidR="00540229" w:rsidRPr="00540229" w:rsidRDefault="00540229" w:rsidP="00540229">
      <w:pPr>
        <w:widowControl w:val="0"/>
        <w:spacing w:line="360" w:lineRule="auto"/>
        <w:ind w:firstLine="480"/>
        <w:rPr>
          <w:rFonts w:eastAsia="宋体"/>
          <w:kern w:val="2"/>
          <w:szCs w:val="24"/>
        </w:rPr>
      </w:pPr>
      <w:r w:rsidRPr="00540229">
        <w:rPr>
          <w:rFonts w:eastAsia="宋体" w:hAnsi="宋体"/>
          <w:kern w:val="2"/>
          <w:szCs w:val="24"/>
        </w:rPr>
        <w:t>关于Ⅲ</w:t>
      </w:r>
      <w:r w:rsidRPr="00540229">
        <w:rPr>
          <w:rFonts w:eastAsia="宋体"/>
          <w:kern w:val="2"/>
          <w:szCs w:val="24"/>
        </w:rPr>
        <w:t>-</w:t>
      </w:r>
      <w:r w:rsidRPr="00540229">
        <w:rPr>
          <w:rFonts w:eastAsia="宋体" w:hAnsi="宋体"/>
          <w:kern w:val="2"/>
          <w:szCs w:val="24"/>
        </w:rPr>
        <w:t>Ⅴ</w:t>
      </w:r>
      <w:r w:rsidRPr="00540229">
        <w:rPr>
          <w:rFonts w:eastAsia="宋体"/>
          <w:kern w:val="2"/>
          <w:szCs w:val="24"/>
        </w:rPr>
        <w:t>- N</w:t>
      </w:r>
      <w:r w:rsidRPr="00540229">
        <w:rPr>
          <w:rFonts w:eastAsia="宋体" w:hAnsi="宋体"/>
          <w:kern w:val="2"/>
          <w:szCs w:val="24"/>
        </w:rPr>
        <w:t>化合物量子</w:t>
      </w:r>
      <w:proofErr w:type="gramStart"/>
      <w:r w:rsidRPr="00540229">
        <w:rPr>
          <w:rFonts w:eastAsia="宋体" w:hAnsi="宋体"/>
          <w:kern w:val="2"/>
          <w:szCs w:val="24"/>
        </w:rPr>
        <w:t>阱</w:t>
      </w:r>
      <w:proofErr w:type="gramEnd"/>
      <w:r w:rsidRPr="00540229">
        <w:rPr>
          <w:rFonts w:eastAsia="宋体" w:hAnsi="宋体"/>
          <w:kern w:val="2"/>
          <w:szCs w:val="24"/>
        </w:rPr>
        <w:t>的研究已有很多成果，其中之一是发现Ⅲ</w:t>
      </w:r>
      <w:r w:rsidRPr="00540229">
        <w:rPr>
          <w:rFonts w:eastAsia="宋体"/>
          <w:kern w:val="2"/>
          <w:szCs w:val="24"/>
        </w:rPr>
        <w:t>-</w:t>
      </w:r>
      <w:r w:rsidRPr="00540229">
        <w:rPr>
          <w:rFonts w:eastAsia="宋体" w:hAnsi="宋体"/>
          <w:kern w:val="2"/>
          <w:szCs w:val="24"/>
        </w:rPr>
        <w:t>Ⅴ</w:t>
      </w:r>
      <w:r w:rsidRPr="00540229">
        <w:rPr>
          <w:rFonts w:eastAsia="宋体"/>
          <w:kern w:val="2"/>
          <w:szCs w:val="24"/>
        </w:rPr>
        <w:t>- N</w:t>
      </w:r>
      <w:r w:rsidRPr="00540229">
        <w:rPr>
          <w:rFonts w:eastAsia="宋体" w:hAnsi="宋体"/>
          <w:kern w:val="2"/>
          <w:szCs w:val="24"/>
        </w:rPr>
        <w:t>化合物量子</w:t>
      </w:r>
      <w:proofErr w:type="gramStart"/>
      <w:r w:rsidRPr="00540229">
        <w:rPr>
          <w:rFonts w:eastAsia="宋体" w:hAnsi="宋体"/>
          <w:kern w:val="2"/>
          <w:szCs w:val="24"/>
        </w:rPr>
        <w:t>阱</w:t>
      </w:r>
      <w:proofErr w:type="gramEnd"/>
      <w:r w:rsidRPr="00540229">
        <w:rPr>
          <w:rFonts w:eastAsia="宋体" w:hAnsi="宋体"/>
          <w:kern w:val="2"/>
          <w:szCs w:val="24"/>
        </w:rPr>
        <w:t>中存在内建电场（</w:t>
      </w:r>
      <w:r w:rsidRPr="00540229">
        <w:rPr>
          <w:rFonts w:eastAsia="宋体"/>
          <w:kern w:val="2"/>
          <w:szCs w:val="24"/>
        </w:rPr>
        <w:t>internal electric field</w:t>
      </w:r>
      <w:r w:rsidRPr="00540229">
        <w:rPr>
          <w:rFonts w:eastAsia="宋体" w:hAnsi="宋体"/>
          <w:kern w:val="2"/>
          <w:szCs w:val="24"/>
        </w:rPr>
        <w:t>，缩写为</w:t>
      </w:r>
      <w:r w:rsidRPr="00540229">
        <w:rPr>
          <w:rFonts w:eastAsia="宋体"/>
          <w:kern w:val="2"/>
          <w:szCs w:val="24"/>
        </w:rPr>
        <w:t>IEF</w:t>
      </w:r>
      <w:r w:rsidRPr="00540229">
        <w:rPr>
          <w:rFonts w:eastAsia="宋体" w:hAnsi="宋体"/>
          <w:kern w:val="2"/>
          <w:szCs w:val="24"/>
        </w:rPr>
        <w:t>），使电子空穴分离，从而造成激子结合能下降</w:t>
      </w:r>
      <w:commentRangeStart w:id="28"/>
      <w:r w:rsidRPr="00540229">
        <w:rPr>
          <w:rFonts w:eastAsia="宋体"/>
          <w:kern w:val="2"/>
          <w:szCs w:val="24"/>
          <w:vertAlign w:val="superscript"/>
        </w:rPr>
        <w:t>[1-4]</w:t>
      </w:r>
      <w:commentRangeEnd w:id="28"/>
      <w:r w:rsidR="00D14EA6">
        <w:rPr>
          <w:rStyle w:val="a4"/>
        </w:rPr>
        <w:commentReference w:id="28"/>
      </w:r>
      <w:r w:rsidRPr="00540229">
        <w:rPr>
          <w:rFonts w:eastAsia="宋体" w:hAnsi="宋体"/>
          <w:kern w:val="2"/>
          <w:szCs w:val="24"/>
        </w:rPr>
        <w:t>。进一步的研究说明</w:t>
      </w:r>
      <w:r w:rsidRPr="00540229">
        <w:rPr>
          <w:rFonts w:eastAsia="宋体"/>
          <w:kern w:val="2"/>
          <w:szCs w:val="24"/>
        </w:rPr>
        <w:t>IEF</w:t>
      </w:r>
      <w:r w:rsidRPr="00540229">
        <w:rPr>
          <w:rFonts w:eastAsia="宋体" w:hAnsi="宋体"/>
          <w:kern w:val="2"/>
          <w:szCs w:val="24"/>
        </w:rPr>
        <w:t>是由于量子</w:t>
      </w:r>
      <w:proofErr w:type="gramStart"/>
      <w:r w:rsidRPr="00540229">
        <w:rPr>
          <w:rFonts w:eastAsia="宋体" w:hAnsi="宋体"/>
          <w:kern w:val="2"/>
          <w:szCs w:val="24"/>
        </w:rPr>
        <w:t>阱</w:t>
      </w:r>
      <w:proofErr w:type="gramEnd"/>
      <w:r w:rsidRPr="00540229">
        <w:rPr>
          <w:rFonts w:eastAsia="宋体" w:hAnsi="宋体"/>
          <w:kern w:val="2"/>
          <w:szCs w:val="24"/>
        </w:rPr>
        <w:t>两种材料的压电极化和随机极化共同形成的界面电荷积累造成的</w:t>
      </w:r>
      <w:r w:rsidRPr="00540229">
        <w:rPr>
          <w:rFonts w:eastAsia="宋体"/>
          <w:kern w:val="2"/>
          <w:szCs w:val="24"/>
          <w:vertAlign w:val="superscript"/>
        </w:rPr>
        <w:t>[3,4]</w:t>
      </w:r>
      <w:r w:rsidRPr="00540229">
        <w:rPr>
          <w:rFonts w:eastAsia="宋体" w:hAnsi="宋体"/>
          <w:kern w:val="2"/>
          <w:szCs w:val="24"/>
        </w:rPr>
        <w:t>。</w:t>
      </w:r>
      <w:proofErr w:type="spellStart"/>
      <w:r w:rsidRPr="00540229">
        <w:rPr>
          <w:rFonts w:eastAsia="宋体"/>
          <w:kern w:val="2"/>
          <w:szCs w:val="24"/>
        </w:rPr>
        <w:t>GaAlN</w:t>
      </w:r>
      <w:proofErr w:type="spellEnd"/>
      <w:r w:rsidRPr="00540229">
        <w:rPr>
          <w:rFonts w:eastAsia="宋体"/>
          <w:kern w:val="2"/>
          <w:szCs w:val="24"/>
        </w:rPr>
        <w:t>/</w:t>
      </w:r>
      <w:proofErr w:type="spellStart"/>
      <w:r w:rsidRPr="00540229">
        <w:rPr>
          <w:rFonts w:eastAsia="宋体"/>
          <w:kern w:val="2"/>
          <w:szCs w:val="24"/>
        </w:rPr>
        <w:t>GaN</w:t>
      </w:r>
      <w:proofErr w:type="spellEnd"/>
      <w:r w:rsidRPr="00540229">
        <w:rPr>
          <w:rFonts w:eastAsia="宋体" w:hAnsi="宋体"/>
          <w:kern w:val="2"/>
          <w:szCs w:val="24"/>
        </w:rPr>
        <w:t>量子</w:t>
      </w:r>
      <w:proofErr w:type="gramStart"/>
      <w:r w:rsidRPr="00540229">
        <w:rPr>
          <w:rFonts w:eastAsia="宋体" w:hAnsi="宋体"/>
          <w:kern w:val="2"/>
          <w:szCs w:val="24"/>
        </w:rPr>
        <w:t>阱</w:t>
      </w:r>
      <w:proofErr w:type="gramEnd"/>
      <w:r w:rsidRPr="00540229">
        <w:rPr>
          <w:rFonts w:eastAsia="宋体" w:hAnsi="宋体"/>
          <w:kern w:val="2"/>
          <w:szCs w:val="24"/>
        </w:rPr>
        <w:t>中内建电场的强度</w:t>
      </w:r>
      <w:r w:rsidRPr="00540229">
        <w:rPr>
          <w:rFonts w:eastAsia="宋体"/>
          <w:i/>
          <w:iCs/>
          <w:kern w:val="2"/>
          <w:szCs w:val="24"/>
        </w:rPr>
        <w:t>F</w:t>
      </w:r>
      <w:r w:rsidRPr="00540229">
        <w:rPr>
          <w:rFonts w:eastAsia="宋体" w:hAnsi="宋体"/>
          <w:kern w:val="2"/>
          <w:szCs w:val="24"/>
        </w:rPr>
        <w:t>很大，典型值是</w:t>
      </w:r>
      <w:r w:rsidRPr="00540229">
        <w:rPr>
          <w:rFonts w:eastAsia="宋体"/>
          <w:i/>
          <w:iCs/>
          <w:kern w:val="2"/>
          <w:szCs w:val="24"/>
        </w:rPr>
        <w:t>F</w:t>
      </w:r>
      <w:r w:rsidRPr="00540229">
        <w:rPr>
          <w:rFonts w:eastAsia="宋体"/>
          <w:kern w:val="2"/>
          <w:szCs w:val="24"/>
        </w:rPr>
        <w:t>=1</w:t>
      </w:r>
      <w:r w:rsidR="00A96A41">
        <w:rPr>
          <w:rFonts w:eastAsia="宋体" w:hint="eastAsia"/>
          <w:kern w:val="2"/>
          <w:szCs w:val="24"/>
        </w:rPr>
        <w:t xml:space="preserve"> </w:t>
      </w:r>
      <w:r w:rsidRPr="00540229">
        <w:rPr>
          <w:rFonts w:eastAsia="宋体"/>
          <w:kern w:val="2"/>
          <w:szCs w:val="24"/>
        </w:rPr>
        <w:t>MV/cm</w:t>
      </w:r>
      <w:r w:rsidRPr="00540229">
        <w:rPr>
          <w:rFonts w:eastAsia="宋体"/>
          <w:kern w:val="2"/>
          <w:szCs w:val="24"/>
          <w:vertAlign w:val="superscript"/>
        </w:rPr>
        <w:t>[5]</w:t>
      </w:r>
      <w:r w:rsidRPr="00540229">
        <w:rPr>
          <w:rFonts w:eastAsia="宋体" w:hAnsi="宋体"/>
          <w:kern w:val="2"/>
          <w:szCs w:val="24"/>
        </w:rPr>
        <w:t>，例如对于</w:t>
      </w:r>
      <w:r w:rsidRPr="00540229">
        <w:rPr>
          <w:rFonts w:eastAsia="宋体"/>
          <w:kern w:val="2"/>
          <w:szCs w:val="24"/>
        </w:rPr>
        <w:t>Ga</w:t>
      </w:r>
      <w:r w:rsidRPr="00540229">
        <w:rPr>
          <w:rFonts w:eastAsia="宋体"/>
          <w:i/>
          <w:iCs/>
          <w:kern w:val="2"/>
          <w:szCs w:val="24"/>
          <w:vertAlign w:val="subscript"/>
        </w:rPr>
        <w:t>1-x</w:t>
      </w:r>
      <w:r w:rsidRPr="00540229">
        <w:rPr>
          <w:rFonts w:eastAsia="宋体"/>
          <w:kern w:val="2"/>
          <w:szCs w:val="24"/>
        </w:rPr>
        <w:t>Al</w:t>
      </w:r>
      <w:r w:rsidRPr="00540229">
        <w:rPr>
          <w:rFonts w:eastAsia="宋体"/>
          <w:i/>
          <w:iCs/>
          <w:kern w:val="2"/>
          <w:szCs w:val="24"/>
          <w:vertAlign w:val="subscript"/>
        </w:rPr>
        <w:t>x</w:t>
      </w:r>
      <w:r w:rsidRPr="00540229">
        <w:rPr>
          <w:rFonts w:eastAsia="宋体"/>
          <w:kern w:val="2"/>
          <w:szCs w:val="24"/>
        </w:rPr>
        <w:t>N</w:t>
      </w:r>
      <w:r w:rsidRPr="00540229">
        <w:rPr>
          <w:rFonts w:eastAsia="宋体" w:hAnsi="宋体"/>
          <w:kern w:val="2"/>
          <w:szCs w:val="24"/>
        </w:rPr>
        <w:t>合金</w:t>
      </w:r>
      <w:r w:rsidRPr="00540229">
        <w:rPr>
          <w:rFonts w:eastAsia="宋体"/>
          <w:i/>
          <w:iCs/>
          <w:kern w:val="2"/>
          <w:szCs w:val="24"/>
        </w:rPr>
        <w:t>x</w:t>
      </w:r>
      <w:r w:rsidRPr="00540229">
        <w:rPr>
          <w:rFonts w:eastAsia="宋体"/>
          <w:kern w:val="2"/>
          <w:szCs w:val="24"/>
        </w:rPr>
        <w:t>=0.27</w:t>
      </w:r>
      <w:r w:rsidRPr="00540229">
        <w:rPr>
          <w:rFonts w:eastAsia="宋体" w:hAnsi="宋体"/>
          <w:kern w:val="2"/>
          <w:szCs w:val="24"/>
        </w:rPr>
        <w:t>时</w:t>
      </w:r>
      <w:r w:rsidRPr="00540229">
        <w:rPr>
          <w:rFonts w:eastAsia="宋体"/>
          <w:i/>
          <w:iCs/>
          <w:kern w:val="2"/>
          <w:szCs w:val="24"/>
        </w:rPr>
        <w:t>F</w:t>
      </w:r>
      <w:r w:rsidRPr="00540229">
        <w:rPr>
          <w:rFonts w:eastAsia="宋体"/>
          <w:kern w:val="2"/>
          <w:szCs w:val="24"/>
        </w:rPr>
        <w:t>=1.1</w:t>
      </w:r>
      <w:r w:rsidR="00A96A41">
        <w:rPr>
          <w:rFonts w:eastAsia="宋体" w:hint="eastAsia"/>
          <w:kern w:val="2"/>
          <w:szCs w:val="24"/>
        </w:rPr>
        <w:t xml:space="preserve"> </w:t>
      </w:r>
      <w:r w:rsidRPr="00540229">
        <w:rPr>
          <w:rFonts w:eastAsia="宋体"/>
          <w:kern w:val="2"/>
          <w:szCs w:val="24"/>
        </w:rPr>
        <w:t>MV/cm</w:t>
      </w:r>
      <w:r w:rsidRPr="00540229">
        <w:rPr>
          <w:rFonts w:eastAsia="宋体" w:hAnsi="宋体"/>
          <w:kern w:val="2"/>
          <w:szCs w:val="24"/>
        </w:rPr>
        <w:t>。研究表明当</w:t>
      </w:r>
      <w:r w:rsidRPr="00540229">
        <w:rPr>
          <w:rFonts w:eastAsia="宋体"/>
          <w:i/>
          <w:iCs/>
          <w:kern w:val="2"/>
          <w:szCs w:val="24"/>
        </w:rPr>
        <w:t>x</w:t>
      </w:r>
      <w:r w:rsidRPr="00540229">
        <w:rPr>
          <w:rFonts w:eastAsia="宋体" w:hAnsi="宋体"/>
          <w:kern w:val="2"/>
          <w:szCs w:val="24"/>
        </w:rPr>
        <w:t>不大于</w:t>
      </w:r>
      <w:r w:rsidRPr="00540229">
        <w:rPr>
          <w:rFonts w:eastAsia="宋体"/>
          <w:kern w:val="2"/>
          <w:szCs w:val="24"/>
        </w:rPr>
        <w:t>0.27</w:t>
      </w:r>
      <w:r w:rsidRPr="00540229">
        <w:rPr>
          <w:rFonts w:eastAsia="宋体" w:hAnsi="宋体"/>
          <w:kern w:val="2"/>
          <w:szCs w:val="24"/>
        </w:rPr>
        <w:t>时，</w:t>
      </w:r>
      <w:r w:rsidRPr="00540229">
        <w:rPr>
          <w:rFonts w:eastAsia="宋体"/>
          <w:i/>
          <w:iCs/>
          <w:kern w:val="2"/>
          <w:szCs w:val="24"/>
        </w:rPr>
        <w:t>F</w:t>
      </w:r>
      <w:r w:rsidRPr="00540229">
        <w:rPr>
          <w:rFonts w:eastAsia="宋体" w:hAnsi="宋体"/>
          <w:kern w:val="2"/>
          <w:szCs w:val="24"/>
        </w:rPr>
        <w:t>随</w:t>
      </w:r>
      <w:r w:rsidRPr="00540229">
        <w:rPr>
          <w:rFonts w:eastAsia="宋体"/>
          <w:i/>
          <w:iCs/>
          <w:kern w:val="2"/>
          <w:szCs w:val="24"/>
        </w:rPr>
        <w:t>x</w:t>
      </w:r>
      <w:r w:rsidRPr="00540229">
        <w:rPr>
          <w:rFonts w:eastAsia="宋体" w:hAnsi="宋体"/>
          <w:kern w:val="2"/>
          <w:szCs w:val="24"/>
        </w:rPr>
        <w:t>线性增加。对于</w:t>
      </w:r>
      <w:r w:rsidRPr="00540229">
        <w:rPr>
          <w:rFonts w:eastAsia="宋体"/>
          <w:i/>
          <w:iCs/>
          <w:kern w:val="2"/>
          <w:szCs w:val="24"/>
        </w:rPr>
        <w:t>x</w:t>
      </w:r>
      <w:r w:rsidRPr="00540229">
        <w:rPr>
          <w:rFonts w:eastAsia="宋体"/>
          <w:kern w:val="2"/>
          <w:szCs w:val="24"/>
        </w:rPr>
        <w:t>=0.15</w:t>
      </w:r>
      <w:r w:rsidRPr="00540229">
        <w:rPr>
          <w:rFonts w:eastAsia="宋体" w:hAnsi="宋体"/>
          <w:kern w:val="2"/>
          <w:szCs w:val="24"/>
        </w:rPr>
        <w:t>，</w:t>
      </w:r>
      <w:r w:rsidRPr="00540229">
        <w:rPr>
          <w:rFonts w:eastAsia="宋体"/>
          <w:i/>
          <w:iCs/>
          <w:kern w:val="2"/>
          <w:szCs w:val="24"/>
        </w:rPr>
        <w:t>F</w:t>
      </w:r>
      <w:r w:rsidRPr="00540229">
        <w:rPr>
          <w:rFonts w:eastAsia="宋体"/>
          <w:kern w:val="2"/>
          <w:szCs w:val="24"/>
        </w:rPr>
        <w:t>≈350</w:t>
      </w:r>
      <w:r w:rsidRPr="00540229">
        <w:rPr>
          <w:rFonts w:eastAsia="宋体" w:hAnsi="宋体"/>
          <w:kern w:val="2"/>
          <w:szCs w:val="24"/>
        </w:rPr>
        <w:t>～</w:t>
      </w:r>
      <w:r w:rsidRPr="00540229">
        <w:rPr>
          <w:rFonts w:eastAsia="宋体"/>
          <w:kern w:val="2"/>
          <w:szCs w:val="24"/>
        </w:rPr>
        <w:t>450</w:t>
      </w:r>
      <w:commentRangeStart w:id="29"/>
      <w:r w:rsidRPr="00540229">
        <w:rPr>
          <w:rFonts w:eastAsia="宋体"/>
          <w:kern w:val="2"/>
          <w:szCs w:val="24"/>
        </w:rPr>
        <w:t xml:space="preserve"> </w:t>
      </w:r>
      <w:commentRangeEnd w:id="29"/>
      <w:r w:rsidR="00A96A41">
        <w:rPr>
          <w:rStyle w:val="a4"/>
        </w:rPr>
        <w:commentReference w:id="29"/>
      </w:r>
      <w:r w:rsidRPr="00540229">
        <w:rPr>
          <w:rFonts w:eastAsia="宋体"/>
          <w:kern w:val="2"/>
          <w:szCs w:val="24"/>
        </w:rPr>
        <w:t>kV/cm</w:t>
      </w:r>
      <w:r w:rsidRPr="00540229">
        <w:rPr>
          <w:rFonts w:eastAsia="宋体" w:hAnsi="宋体"/>
          <w:kern w:val="2"/>
          <w:szCs w:val="24"/>
        </w:rPr>
        <w:t>；对于</w:t>
      </w:r>
      <w:r w:rsidRPr="00540229">
        <w:rPr>
          <w:rFonts w:eastAsia="宋体"/>
          <w:i/>
          <w:iCs/>
          <w:kern w:val="2"/>
          <w:szCs w:val="24"/>
        </w:rPr>
        <w:t>x</w:t>
      </w:r>
      <w:r w:rsidRPr="00540229">
        <w:rPr>
          <w:rFonts w:eastAsia="宋体"/>
          <w:kern w:val="2"/>
          <w:szCs w:val="24"/>
        </w:rPr>
        <w:t>=0.27</w:t>
      </w:r>
      <w:r w:rsidRPr="00540229">
        <w:rPr>
          <w:rFonts w:eastAsia="宋体" w:hAnsi="宋体"/>
          <w:kern w:val="2"/>
          <w:szCs w:val="24"/>
        </w:rPr>
        <w:t>，</w:t>
      </w:r>
      <w:r w:rsidRPr="00540229">
        <w:rPr>
          <w:rFonts w:eastAsia="宋体"/>
          <w:i/>
          <w:iCs/>
          <w:kern w:val="2"/>
          <w:szCs w:val="24"/>
        </w:rPr>
        <w:t>F</w:t>
      </w:r>
      <w:r w:rsidRPr="00540229">
        <w:rPr>
          <w:rFonts w:eastAsia="宋体"/>
          <w:kern w:val="2"/>
          <w:szCs w:val="24"/>
        </w:rPr>
        <w:t>≈1</w:t>
      </w:r>
      <w:r w:rsidRPr="00540229">
        <w:rPr>
          <w:rFonts w:eastAsia="宋体" w:hAnsi="宋体"/>
          <w:kern w:val="2"/>
          <w:szCs w:val="24"/>
        </w:rPr>
        <w:t>～</w:t>
      </w:r>
      <w:r w:rsidR="00A96A41">
        <w:rPr>
          <w:rFonts w:eastAsia="宋体"/>
          <w:kern w:val="2"/>
          <w:szCs w:val="24"/>
        </w:rPr>
        <w:t>1.1</w:t>
      </w:r>
      <w:r w:rsidR="00A96A41">
        <w:rPr>
          <w:rFonts w:eastAsia="宋体" w:hint="eastAsia"/>
          <w:kern w:val="2"/>
          <w:szCs w:val="24"/>
        </w:rPr>
        <w:t xml:space="preserve"> </w:t>
      </w:r>
      <w:r w:rsidR="00A96A41">
        <w:rPr>
          <w:rFonts w:eastAsia="宋体"/>
          <w:kern w:val="2"/>
          <w:szCs w:val="24"/>
        </w:rPr>
        <w:t>MV</w:t>
      </w:r>
      <w:r w:rsidRPr="00540229">
        <w:rPr>
          <w:rFonts w:eastAsia="宋体"/>
          <w:kern w:val="2"/>
          <w:szCs w:val="24"/>
        </w:rPr>
        <w:t>/cm</w:t>
      </w:r>
      <w:r w:rsidRPr="00540229">
        <w:rPr>
          <w:rFonts w:eastAsia="宋体" w:hAnsi="宋体"/>
          <w:kern w:val="2"/>
          <w:szCs w:val="24"/>
        </w:rPr>
        <w:t>。这里我们在</w:t>
      </w:r>
      <w:r w:rsidRPr="00540229">
        <w:rPr>
          <w:rFonts w:eastAsia="宋体"/>
          <w:i/>
          <w:iCs/>
          <w:kern w:val="2"/>
          <w:szCs w:val="24"/>
        </w:rPr>
        <w:t>x</w:t>
      </w:r>
      <w:r w:rsidRPr="00540229">
        <w:rPr>
          <w:rFonts w:eastAsia="宋体"/>
          <w:kern w:val="2"/>
          <w:szCs w:val="24"/>
        </w:rPr>
        <w:t>=0.15</w:t>
      </w:r>
      <w:r w:rsidRPr="00540229">
        <w:rPr>
          <w:rFonts w:eastAsia="宋体" w:hAnsi="宋体"/>
          <w:kern w:val="2"/>
          <w:szCs w:val="24"/>
        </w:rPr>
        <w:t>和</w:t>
      </w:r>
      <w:r w:rsidRPr="00540229">
        <w:rPr>
          <w:rFonts w:eastAsia="宋体"/>
          <w:i/>
          <w:iCs/>
          <w:kern w:val="2"/>
          <w:szCs w:val="24"/>
        </w:rPr>
        <w:t>x</w:t>
      </w:r>
      <w:r w:rsidRPr="00540229">
        <w:rPr>
          <w:rFonts w:eastAsia="宋体"/>
          <w:kern w:val="2"/>
          <w:szCs w:val="24"/>
        </w:rPr>
        <w:t>=0.27</w:t>
      </w:r>
      <w:r w:rsidRPr="00540229">
        <w:rPr>
          <w:rFonts w:eastAsia="宋体" w:hAnsi="宋体"/>
          <w:kern w:val="2"/>
          <w:szCs w:val="24"/>
        </w:rPr>
        <w:t>时分别取</w:t>
      </w:r>
      <w:r w:rsidRPr="00540229">
        <w:rPr>
          <w:rFonts w:eastAsia="宋体"/>
          <w:i/>
          <w:iCs/>
          <w:kern w:val="2"/>
          <w:szCs w:val="24"/>
        </w:rPr>
        <w:t>F</w:t>
      </w:r>
      <w:r w:rsidRPr="00540229">
        <w:rPr>
          <w:rFonts w:eastAsia="宋体"/>
          <w:kern w:val="2"/>
          <w:szCs w:val="24"/>
        </w:rPr>
        <w:t>=450</w:t>
      </w:r>
      <w:r w:rsidR="00A96A41">
        <w:rPr>
          <w:rFonts w:eastAsia="宋体" w:hint="eastAsia"/>
          <w:kern w:val="2"/>
          <w:szCs w:val="24"/>
        </w:rPr>
        <w:t xml:space="preserve"> </w:t>
      </w:r>
      <w:r w:rsidRPr="00540229">
        <w:rPr>
          <w:rFonts w:eastAsia="宋体"/>
          <w:kern w:val="2"/>
          <w:szCs w:val="24"/>
        </w:rPr>
        <w:t>kV/cm</w:t>
      </w:r>
      <w:r w:rsidRPr="00540229">
        <w:rPr>
          <w:rFonts w:eastAsia="宋体" w:hAnsi="宋体"/>
          <w:kern w:val="2"/>
          <w:szCs w:val="24"/>
        </w:rPr>
        <w:t>和</w:t>
      </w:r>
      <w:r w:rsidRPr="00540229">
        <w:rPr>
          <w:rFonts w:eastAsia="宋体"/>
          <w:i/>
          <w:iCs/>
          <w:kern w:val="2"/>
          <w:szCs w:val="24"/>
        </w:rPr>
        <w:t xml:space="preserve"> F</w:t>
      </w:r>
      <w:r w:rsidRPr="00540229">
        <w:rPr>
          <w:rFonts w:eastAsia="宋体"/>
          <w:kern w:val="2"/>
          <w:szCs w:val="24"/>
        </w:rPr>
        <w:t>=1.1</w:t>
      </w:r>
      <w:r w:rsidR="00A96A41">
        <w:rPr>
          <w:rFonts w:eastAsia="宋体" w:hint="eastAsia"/>
          <w:kern w:val="2"/>
          <w:szCs w:val="24"/>
        </w:rPr>
        <w:t xml:space="preserve"> </w:t>
      </w:r>
      <w:r w:rsidRPr="00540229">
        <w:rPr>
          <w:rFonts w:eastAsia="宋体"/>
          <w:kern w:val="2"/>
          <w:szCs w:val="24"/>
        </w:rPr>
        <w:t>MV/cm</w:t>
      </w:r>
      <w:r w:rsidRPr="00540229">
        <w:rPr>
          <w:rFonts w:eastAsia="宋体" w:hAnsi="宋体"/>
          <w:kern w:val="2"/>
          <w:szCs w:val="24"/>
        </w:rPr>
        <w:t>；对于其它</w:t>
      </w:r>
      <w:r w:rsidRPr="00540229">
        <w:rPr>
          <w:rFonts w:eastAsia="宋体"/>
          <w:i/>
          <w:iCs/>
          <w:kern w:val="2"/>
          <w:szCs w:val="24"/>
        </w:rPr>
        <w:t>x</w:t>
      </w:r>
      <w:r w:rsidRPr="00540229">
        <w:rPr>
          <w:rFonts w:eastAsia="宋体" w:hAnsi="宋体"/>
          <w:kern w:val="2"/>
          <w:szCs w:val="24"/>
        </w:rPr>
        <w:t>区间的</w:t>
      </w:r>
      <w:r w:rsidRPr="00540229">
        <w:rPr>
          <w:rFonts w:eastAsia="宋体"/>
          <w:i/>
          <w:iCs/>
          <w:kern w:val="2"/>
          <w:szCs w:val="24"/>
        </w:rPr>
        <w:t>F</w:t>
      </w:r>
      <w:r w:rsidRPr="00540229">
        <w:rPr>
          <w:rFonts w:eastAsia="宋体" w:hAnsi="宋体"/>
          <w:kern w:val="2"/>
          <w:szCs w:val="24"/>
        </w:rPr>
        <w:t>值我们取为</w:t>
      </w:r>
      <w:r w:rsidRPr="00540229">
        <w:rPr>
          <w:rFonts w:eastAsia="宋体"/>
          <w:i/>
          <w:iCs/>
          <w:kern w:val="2"/>
          <w:szCs w:val="24"/>
        </w:rPr>
        <w:t>x</w:t>
      </w:r>
      <w:r w:rsidRPr="00540229">
        <w:rPr>
          <w:rFonts w:eastAsia="宋体"/>
          <w:kern w:val="2"/>
          <w:szCs w:val="24"/>
        </w:rPr>
        <w:t>=0.15</w:t>
      </w:r>
      <w:r w:rsidRPr="00540229">
        <w:rPr>
          <w:rFonts w:eastAsia="宋体" w:hAnsi="宋体"/>
          <w:kern w:val="2"/>
          <w:szCs w:val="24"/>
        </w:rPr>
        <w:t>和</w:t>
      </w:r>
      <w:r w:rsidRPr="00540229">
        <w:rPr>
          <w:rFonts w:eastAsia="宋体"/>
          <w:i/>
          <w:iCs/>
          <w:kern w:val="2"/>
          <w:szCs w:val="24"/>
        </w:rPr>
        <w:t>x</w:t>
      </w:r>
      <w:r w:rsidRPr="00540229">
        <w:rPr>
          <w:rFonts w:eastAsia="宋体"/>
          <w:kern w:val="2"/>
          <w:szCs w:val="24"/>
        </w:rPr>
        <w:t>=0.27</w:t>
      </w:r>
      <w:proofErr w:type="gramStart"/>
      <w:r w:rsidRPr="00540229">
        <w:rPr>
          <w:rFonts w:eastAsia="宋体" w:hAnsi="宋体"/>
          <w:kern w:val="2"/>
          <w:szCs w:val="24"/>
        </w:rPr>
        <w:t>两</w:t>
      </w:r>
      <w:proofErr w:type="gramEnd"/>
      <w:r w:rsidRPr="00540229">
        <w:rPr>
          <w:rFonts w:eastAsia="宋体" w:hAnsi="宋体"/>
          <w:kern w:val="2"/>
          <w:szCs w:val="24"/>
        </w:rPr>
        <w:t>点</w:t>
      </w:r>
      <w:r w:rsidRPr="00540229">
        <w:rPr>
          <w:rFonts w:eastAsia="宋体"/>
          <w:i/>
          <w:iCs/>
          <w:kern w:val="2"/>
          <w:szCs w:val="24"/>
        </w:rPr>
        <w:t>F</w:t>
      </w:r>
      <w:r w:rsidRPr="00540229">
        <w:rPr>
          <w:rFonts w:eastAsia="宋体" w:hAnsi="宋体"/>
          <w:kern w:val="2"/>
          <w:szCs w:val="24"/>
        </w:rPr>
        <w:t>值的线性插值。</w:t>
      </w:r>
    </w:p>
    <w:p w:rsidR="00540229" w:rsidRPr="00540229" w:rsidRDefault="00540229" w:rsidP="00540229">
      <w:pPr>
        <w:widowControl w:val="0"/>
        <w:spacing w:line="360" w:lineRule="auto"/>
        <w:ind w:firstLine="480"/>
        <w:rPr>
          <w:rFonts w:eastAsia="宋体"/>
          <w:kern w:val="2"/>
          <w:szCs w:val="24"/>
        </w:rPr>
      </w:pPr>
      <w:r w:rsidRPr="00540229">
        <w:rPr>
          <w:rFonts w:eastAsia="宋体" w:hAnsi="宋体"/>
          <w:kern w:val="2"/>
          <w:szCs w:val="24"/>
        </w:rPr>
        <w:t>由于内建电场的存在，量子</w:t>
      </w:r>
      <w:proofErr w:type="gramStart"/>
      <w:r w:rsidRPr="00540229">
        <w:rPr>
          <w:rFonts w:eastAsia="宋体" w:hAnsi="宋体"/>
          <w:kern w:val="2"/>
          <w:szCs w:val="24"/>
        </w:rPr>
        <w:t>阱</w:t>
      </w:r>
      <w:proofErr w:type="gramEnd"/>
      <w:r w:rsidRPr="00540229">
        <w:rPr>
          <w:rFonts w:eastAsia="宋体" w:hAnsi="宋体"/>
          <w:kern w:val="2"/>
          <w:szCs w:val="24"/>
        </w:rPr>
        <w:t>中的载流子实际上被限制在三角势阱中。在强光照射下，</w:t>
      </w:r>
      <w:proofErr w:type="gramStart"/>
      <w:r w:rsidRPr="00540229">
        <w:rPr>
          <w:rFonts w:eastAsia="宋体" w:hAnsi="宋体"/>
          <w:kern w:val="2"/>
          <w:szCs w:val="24"/>
        </w:rPr>
        <w:t>阱</w:t>
      </w:r>
      <w:proofErr w:type="gramEnd"/>
      <w:r w:rsidRPr="00540229">
        <w:rPr>
          <w:rFonts w:eastAsia="宋体" w:hAnsi="宋体"/>
          <w:kern w:val="2"/>
          <w:szCs w:val="24"/>
        </w:rPr>
        <w:t>中电子将被激发。由于三角势阱的非对称性，处于激发态的电子的电荷中心与基态时相比会有一定偏离，造成激发态极化。关于</w:t>
      </w:r>
      <w:proofErr w:type="spellStart"/>
      <w:r w:rsidRPr="00540229">
        <w:rPr>
          <w:rFonts w:eastAsia="宋体"/>
          <w:kern w:val="2"/>
          <w:szCs w:val="24"/>
        </w:rPr>
        <w:t>GaAlN</w:t>
      </w:r>
      <w:proofErr w:type="spellEnd"/>
      <w:r w:rsidRPr="00540229">
        <w:rPr>
          <w:rFonts w:eastAsia="宋体"/>
          <w:kern w:val="2"/>
          <w:szCs w:val="24"/>
        </w:rPr>
        <w:t>/</w:t>
      </w:r>
      <w:proofErr w:type="spellStart"/>
      <w:r w:rsidRPr="00540229">
        <w:rPr>
          <w:rFonts w:eastAsia="宋体"/>
          <w:kern w:val="2"/>
          <w:szCs w:val="24"/>
        </w:rPr>
        <w:t>GaN</w:t>
      </w:r>
      <w:proofErr w:type="spellEnd"/>
      <w:r w:rsidRPr="00540229">
        <w:rPr>
          <w:rFonts w:eastAsia="宋体" w:hAnsi="宋体"/>
          <w:kern w:val="2"/>
          <w:szCs w:val="24"/>
        </w:rPr>
        <w:t>量子</w:t>
      </w:r>
      <w:proofErr w:type="gramStart"/>
      <w:r w:rsidRPr="00540229">
        <w:rPr>
          <w:rFonts w:eastAsia="宋体" w:hAnsi="宋体"/>
          <w:kern w:val="2"/>
          <w:szCs w:val="24"/>
        </w:rPr>
        <w:t>阱</w:t>
      </w:r>
      <w:proofErr w:type="gramEnd"/>
      <w:r w:rsidRPr="00540229">
        <w:rPr>
          <w:rFonts w:eastAsia="宋体" w:hAnsi="宋体"/>
          <w:kern w:val="2"/>
          <w:szCs w:val="24"/>
        </w:rPr>
        <w:t>中电子的激发态极化的研究目前的工作很少。文</w:t>
      </w:r>
      <w:r w:rsidRPr="00540229">
        <w:rPr>
          <w:rFonts w:eastAsia="宋体"/>
          <w:kern w:val="2"/>
          <w:szCs w:val="24"/>
        </w:rPr>
        <w:t>[6]</w:t>
      </w:r>
      <w:r w:rsidRPr="00540229">
        <w:rPr>
          <w:rFonts w:eastAsia="宋体" w:hAnsi="宋体"/>
          <w:kern w:val="2"/>
          <w:szCs w:val="24"/>
        </w:rPr>
        <w:t>利用改进的渐进递推矩阵方法数值求解</w:t>
      </w:r>
      <w:proofErr w:type="gramStart"/>
      <w:r w:rsidRPr="00540229">
        <w:rPr>
          <w:rFonts w:eastAsia="宋体" w:hAnsi="宋体"/>
          <w:kern w:val="2"/>
          <w:szCs w:val="24"/>
        </w:rPr>
        <w:t>阱</w:t>
      </w:r>
      <w:proofErr w:type="gramEnd"/>
      <w:r w:rsidRPr="00540229">
        <w:rPr>
          <w:rFonts w:eastAsia="宋体" w:hAnsi="宋体"/>
          <w:kern w:val="2"/>
          <w:szCs w:val="24"/>
        </w:rPr>
        <w:t>中电子的薛定谔方程，得到电子波函数，并在此基础上研究电子从基态跃迁到第一激发态产生的偶极矩改变以及液体静压力对电子激发态极化</w:t>
      </w:r>
      <w:r w:rsidRPr="00540229">
        <w:rPr>
          <w:rFonts w:eastAsia="宋体" w:hAnsi="宋体"/>
          <w:kern w:val="2"/>
          <w:szCs w:val="24"/>
        </w:rPr>
        <w:lastRenderedPageBreak/>
        <w:t>的影响。文</w:t>
      </w:r>
      <w:r w:rsidRPr="00540229">
        <w:rPr>
          <w:rFonts w:eastAsia="宋体"/>
          <w:kern w:val="2"/>
          <w:szCs w:val="24"/>
        </w:rPr>
        <w:t>[6]</w:t>
      </w:r>
      <w:r w:rsidRPr="00540229">
        <w:rPr>
          <w:rFonts w:eastAsia="宋体" w:hAnsi="宋体"/>
          <w:kern w:val="2"/>
          <w:szCs w:val="24"/>
        </w:rPr>
        <w:t>的结果表明电子偶极矩的改变随</w:t>
      </w:r>
      <w:r w:rsidRPr="00540229">
        <w:rPr>
          <w:rFonts w:eastAsia="宋体"/>
          <w:kern w:val="2"/>
          <w:szCs w:val="24"/>
        </w:rPr>
        <w:t>Al</w:t>
      </w:r>
      <w:r w:rsidRPr="00540229">
        <w:rPr>
          <w:rFonts w:eastAsia="宋体" w:hAnsi="宋体"/>
          <w:kern w:val="2"/>
          <w:szCs w:val="24"/>
        </w:rPr>
        <w:t>的浓度</w:t>
      </w:r>
      <w:r w:rsidRPr="00540229">
        <w:rPr>
          <w:rFonts w:eastAsia="宋体"/>
          <w:i/>
          <w:iCs/>
          <w:kern w:val="2"/>
          <w:szCs w:val="24"/>
        </w:rPr>
        <w:t>x</w:t>
      </w:r>
      <w:r w:rsidRPr="00540229">
        <w:rPr>
          <w:rFonts w:eastAsia="宋体" w:hAnsi="宋体"/>
          <w:kern w:val="2"/>
          <w:szCs w:val="24"/>
        </w:rPr>
        <w:t>变化不是单调的，这一结果很难解释。由于文</w:t>
      </w:r>
      <w:r w:rsidRPr="00540229">
        <w:rPr>
          <w:rFonts w:eastAsia="宋体"/>
          <w:kern w:val="2"/>
          <w:szCs w:val="24"/>
        </w:rPr>
        <w:t>[6]</w:t>
      </w:r>
      <w:r w:rsidRPr="00540229">
        <w:rPr>
          <w:rFonts w:eastAsia="宋体" w:hAnsi="宋体"/>
          <w:kern w:val="2"/>
          <w:szCs w:val="24"/>
        </w:rPr>
        <w:t>只计算了</w:t>
      </w:r>
      <w:r w:rsidRPr="00540229">
        <w:rPr>
          <w:rFonts w:eastAsia="宋体"/>
          <w:i/>
          <w:iCs/>
          <w:kern w:val="2"/>
          <w:szCs w:val="24"/>
        </w:rPr>
        <w:t>x</w:t>
      </w:r>
      <w:r w:rsidRPr="00540229">
        <w:rPr>
          <w:rFonts w:eastAsia="宋体" w:hAnsi="宋体"/>
          <w:kern w:val="2"/>
          <w:szCs w:val="24"/>
        </w:rPr>
        <w:t>取三个值处的偶极矩，难以得到偶极矩的改变随</w:t>
      </w:r>
      <w:r w:rsidRPr="00540229">
        <w:rPr>
          <w:rFonts w:eastAsia="宋体"/>
          <w:kern w:val="2"/>
          <w:szCs w:val="24"/>
        </w:rPr>
        <w:t>Al</w:t>
      </w:r>
      <w:r w:rsidRPr="00540229">
        <w:rPr>
          <w:rFonts w:eastAsia="宋体" w:hAnsi="宋体"/>
          <w:kern w:val="2"/>
          <w:szCs w:val="24"/>
        </w:rPr>
        <w:t>浓度</w:t>
      </w:r>
      <w:r w:rsidRPr="00540229">
        <w:rPr>
          <w:rFonts w:eastAsia="宋体"/>
          <w:i/>
          <w:iCs/>
          <w:kern w:val="2"/>
          <w:szCs w:val="24"/>
        </w:rPr>
        <w:t>x</w:t>
      </w:r>
      <w:r w:rsidRPr="00540229">
        <w:rPr>
          <w:rFonts w:eastAsia="宋体" w:hAnsi="宋体"/>
          <w:kern w:val="2"/>
          <w:szCs w:val="24"/>
        </w:rPr>
        <w:t>总体变化的趋势，所以有必要进一步研究；另外，我们希望知道这种激发态极化反过来会不会对内建电场产生重要影响。我们认为文</w:t>
      </w:r>
      <w:r w:rsidRPr="00540229">
        <w:rPr>
          <w:rFonts w:eastAsia="宋体"/>
          <w:kern w:val="2"/>
          <w:szCs w:val="24"/>
        </w:rPr>
        <w:t>[6]</w:t>
      </w:r>
      <w:r w:rsidRPr="00540229">
        <w:rPr>
          <w:rFonts w:eastAsia="宋体" w:hAnsi="宋体"/>
          <w:kern w:val="2"/>
          <w:szCs w:val="24"/>
        </w:rPr>
        <w:t>中得到的偶极矩的改变随</w:t>
      </w:r>
      <w:r w:rsidRPr="00540229">
        <w:rPr>
          <w:rFonts w:eastAsia="宋体"/>
          <w:kern w:val="2"/>
          <w:szCs w:val="24"/>
        </w:rPr>
        <w:t>Al</w:t>
      </w:r>
      <w:r w:rsidRPr="00540229">
        <w:rPr>
          <w:rFonts w:eastAsia="宋体" w:hAnsi="宋体"/>
          <w:kern w:val="2"/>
          <w:szCs w:val="24"/>
        </w:rPr>
        <w:t>浓度</w:t>
      </w:r>
      <w:r w:rsidRPr="00540229">
        <w:rPr>
          <w:rFonts w:eastAsia="宋体"/>
          <w:i/>
          <w:iCs/>
          <w:kern w:val="2"/>
          <w:szCs w:val="24"/>
        </w:rPr>
        <w:t>x</w:t>
      </w:r>
      <w:r w:rsidRPr="00540229">
        <w:rPr>
          <w:rFonts w:eastAsia="宋体" w:hAnsi="宋体"/>
          <w:kern w:val="2"/>
          <w:szCs w:val="24"/>
        </w:rPr>
        <w:t>非单调变化的结果是其计算中数值精度达不到要求造成的。本文将利用艾里函数</w:t>
      </w:r>
      <w:r w:rsidRPr="00540229">
        <w:rPr>
          <w:rFonts w:eastAsia="宋体"/>
          <w:kern w:val="2"/>
          <w:szCs w:val="24"/>
          <w:vertAlign w:val="superscript"/>
        </w:rPr>
        <w:t>[7]</w:t>
      </w:r>
      <w:r w:rsidRPr="00540229">
        <w:rPr>
          <w:rFonts w:eastAsia="宋体" w:hAnsi="宋体"/>
          <w:kern w:val="2"/>
          <w:szCs w:val="24"/>
        </w:rPr>
        <w:t>，解析求解电子波函数及其能量，并在此基础上研究电子由基态跃迁到第一激发态时产生的偶极矩改变及其随</w:t>
      </w:r>
      <w:r w:rsidRPr="00540229">
        <w:rPr>
          <w:rFonts w:eastAsia="宋体"/>
          <w:kern w:val="2"/>
          <w:szCs w:val="24"/>
        </w:rPr>
        <w:t>Al</w:t>
      </w:r>
      <w:r w:rsidRPr="00540229">
        <w:rPr>
          <w:rFonts w:eastAsia="宋体" w:hAnsi="宋体"/>
          <w:kern w:val="2"/>
          <w:szCs w:val="24"/>
        </w:rPr>
        <w:t>浓度的变化。结果表明由于电子激发态极化产生的偶极矩改变随</w:t>
      </w:r>
      <w:r w:rsidRPr="00540229">
        <w:rPr>
          <w:rFonts w:eastAsia="宋体"/>
          <w:kern w:val="2"/>
          <w:szCs w:val="24"/>
        </w:rPr>
        <w:t>Al</w:t>
      </w:r>
      <w:r w:rsidRPr="00540229">
        <w:rPr>
          <w:rFonts w:eastAsia="宋体" w:hAnsi="宋体"/>
          <w:kern w:val="2"/>
          <w:szCs w:val="24"/>
        </w:rPr>
        <w:t>的浓度</w:t>
      </w:r>
      <w:r w:rsidRPr="00540229">
        <w:rPr>
          <w:rFonts w:eastAsia="宋体"/>
          <w:i/>
          <w:iCs/>
          <w:kern w:val="2"/>
          <w:szCs w:val="24"/>
        </w:rPr>
        <w:t>x</w:t>
      </w:r>
      <w:r w:rsidRPr="00540229">
        <w:rPr>
          <w:rFonts w:eastAsia="宋体" w:hAnsi="宋体"/>
          <w:kern w:val="2"/>
          <w:szCs w:val="24"/>
        </w:rPr>
        <w:t>的增加非线性减小。</w:t>
      </w:r>
    </w:p>
    <w:p w:rsidR="00540229" w:rsidRPr="00540229" w:rsidRDefault="00D14EA6" w:rsidP="00E966C5">
      <w:pPr>
        <w:pStyle w:val="1"/>
        <w:spacing w:before="156" w:after="156"/>
      </w:pPr>
      <w:bookmarkStart w:id="30" w:name="_Toc70173409"/>
      <w:r>
        <w:rPr>
          <w:rFonts w:hint="eastAsia"/>
        </w:rPr>
        <w:t>2</w:t>
      </w:r>
      <w:r w:rsidR="00540229" w:rsidRPr="00540229">
        <w:t>理论</w:t>
      </w:r>
      <w:bookmarkEnd w:id="30"/>
    </w:p>
    <w:p w:rsidR="00540229" w:rsidRPr="00540229" w:rsidRDefault="00540229" w:rsidP="00540229">
      <w:pPr>
        <w:widowControl w:val="0"/>
        <w:spacing w:line="360" w:lineRule="auto"/>
        <w:ind w:firstLine="480"/>
        <w:rPr>
          <w:rFonts w:eastAsia="宋体"/>
          <w:kern w:val="2"/>
          <w:szCs w:val="24"/>
        </w:rPr>
      </w:pPr>
      <w:r w:rsidRPr="00540229">
        <w:rPr>
          <w:rFonts w:eastAsia="宋体" w:hAnsi="宋体"/>
          <w:kern w:val="2"/>
          <w:szCs w:val="24"/>
        </w:rPr>
        <w:t>考虑</w:t>
      </w:r>
      <w:proofErr w:type="spellStart"/>
      <w:r w:rsidRPr="00540229">
        <w:rPr>
          <w:rFonts w:eastAsia="宋体"/>
          <w:kern w:val="2"/>
          <w:szCs w:val="24"/>
        </w:rPr>
        <w:t>GaN</w:t>
      </w:r>
      <w:proofErr w:type="spellEnd"/>
      <w:r w:rsidRPr="00540229">
        <w:rPr>
          <w:rFonts w:eastAsia="宋体" w:hAnsi="宋体"/>
          <w:kern w:val="2"/>
          <w:szCs w:val="24"/>
        </w:rPr>
        <w:t>被</w:t>
      </w:r>
      <w:r w:rsidRPr="00540229">
        <w:rPr>
          <w:rFonts w:eastAsia="宋体"/>
          <w:kern w:val="2"/>
          <w:szCs w:val="24"/>
        </w:rPr>
        <w:t>n</w:t>
      </w:r>
      <w:r w:rsidRPr="00540229">
        <w:rPr>
          <w:rFonts w:eastAsia="宋体" w:hAnsi="宋体"/>
          <w:kern w:val="2"/>
          <w:szCs w:val="24"/>
        </w:rPr>
        <w:t>型掺杂的情况，这时强光激发的电子浓度远大于空穴浓度，所以我们可以只需考虑电子的激发态极化。在有效质量近似下，考虑量子</w:t>
      </w:r>
      <w:proofErr w:type="gramStart"/>
      <w:r w:rsidRPr="00540229">
        <w:rPr>
          <w:rFonts w:eastAsia="宋体" w:hAnsi="宋体"/>
          <w:kern w:val="2"/>
          <w:szCs w:val="24"/>
        </w:rPr>
        <w:t>阱</w:t>
      </w:r>
      <w:proofErr w:type="gramEnd"/>
      <w:r w:rsidRPr="00540229">
        <w:rPr>
          <w:rFonts w:eastAsia="宋体" w:hAnsi="宋体"/>
          <w:kern w:val="2"/>
          <w:szCs w:val="24"/>
        </w:rPr>
        <w:t>中一个具有电荷</w:t>
      </w:r>
      <w:r w:rsidRPr="00540229">
        <w:rPr>
          <w:rFonts w:eastAsia="宋体"/>
          <w:kern w:val="2"/>
          <w:szCs w:val="24"/>
        </w:rPr>
        <w:t>-</w:t>
      </w:r>
      <w:r w:rsidRPr="00540229">
        <w:rPr>
          <w:rFonts w:eastAsia="宋体"/>
          <w:i/>
          <w:iCs/>
          <w:kern w:val="2"/>
          <w:szCs w:val="24"/>
        </w:rPr>
        <w:t xml:space="preserve">e </w:t>
      </w:r>
      <w:r w:rsidRPr="00540229">
        <w:rPr>
          <w:rFonts w:eastAsia="宋体"/>
          <w:kern w:val="2"/>
          <w:szCs w:val="24"/>
        </w:rPr>
        <w:t>(</w:t>
      </w:r>
      <w:r w:rsidRPr="00540229">
        <w:rPr>
          <w:rFonts w:eastAsia="宋体"/>
          <w:kern w:val="2"/>
          <w:position w:val="-6"/>
          <w:szCs w:val="24"/>
        </w:rPr>
        <w:object w:dxaOrig="1600" w:dyaOrig="320">
          <v:shape id="_x0000_i1026" type="#_x0000_t75" style="width:79.8pt;height:16.2pt" o:ole="">
            <v:imagedata r:id="rId21" o:title=""/>
          </v:shape>
          <o:OLEObject Type="Embed" ProgID="Equation.3" ShapeID="_x0000_i1026" DrawAspect="Content" ObjectID="_1680850780" r:id="rId22"/>
        </w:object>
      </w:r>
      <w:r w:rsidRPr="00540229">
        <w:rPr>
          <w:rFonts w:eastAsia="宋体"/>
          <w:kern w:val="2"/>
          <w:szCs w:val="24"/>
        </w:rPr>
        <w:t>C</w:t>
      </w:r>
      <w:r w:rsidRPr="00540229">
        <w:rPr>
          <w:rFonts w:eastAsia="宋体" w:hAnsi="宋体"/>
          <w:kern w:val="2"/>
          <w:szCs w:val="24"/>
        </w:rPr>
        <w:t>为电子电荷量</w:t>
      </w:r>
      <w:r w:rsidRPr="00540229">
        <w:rPr>
          <w:rFonts w:eastAsia="宋体"/>
          <w:kern w:val="2"/>
          <w:szCs w:val="24"/>
        </w:rPr>
        <w:t>)</w:t>
      </w:r>
      <w:r w:rsidRPr="00540229">
        <w:rPr>
          <w:rFonts w:eastAsia="宋体" w:hAnsi="宋体"/>
          <w:kern w:val="2"/>
          <w:szCs w:val="24"/>
        </w:rPr>
        <w:t>且有效质量为</w:t>
      </w:r>
      <w:r w:rsidRPr="00540229">
        <w:rPr>
          <w:rFonts w:eastAsia="宋体"/>
          <w:kern w:val="2"/>
          <w:position w:val="-6"/>
          <w:szCs w:val="24"/>
        </w:rPr>
        <w:object w:dxaOrig="320" w:dyaOrig="320">
          <v:shape id="_x0000_i1027" type="#_x0000_t75" style="width:16.2pt;height:16.2pt" o:ole="">
            <v:imagedata r:id="rId23" o:title=""/>
          </v:shape>
          <o:OLEObject Type="Embed" ProgID="Equation.3" ShapeID="_x0000_i1027" DrawAspect="Content" ObjectID="_1680850781" r:id="rId24"/>
        </w:object>
      </w:r>
      <w:r w:rsidRPr="00540229">
        <w:rPr>
          <w:rFonts w:eastAsia="宋体" w:hAnsi="宋体"/>
          <w:kern w:val="2"/>
          <w:szCs w:val="24"/>
        </w:rPr>
        <w:t>的电子（</w:t>
      </w:r>
      <w:proofErr w:type="spellStart"/>
      <w:r w:rsidRPr="00540229">
        <w:rPr>
          <w:rFonts w:eastAsia="宋体"/>
          <w:iCs/>
          <w:kern w:val="2"/>
          <w:szCs w:val="24"/>
        </w:rPr>
        <w:t>GaN</w:t>
      </w:r>
      <w:proofErr w:type="spellEnd"/>
      <w:r w:rsidRPr="00540229">
        <w:rPr>
          <w:rFonts w:eastAsia="宋体" w:hAnsi="宋体"/>
          <w:iCs/>
          <w:kern w:val="2"/>
          <w:szCs w:val="24"/>
        </w:rPr>
        <w:t>的电子有效质量为</w:t>
      </w:r>
      <w:r w:rsidRPr="00540229">
        <w:rPr>
          <w:rFonts w:eastAsia="宋体"/>
          <w:i/>
          <w:kern w:val="2"/>
          <w:position w:val="-6"/>
          <w:szCs w:val="24"/>
        </w:rPr>
        <w:object w:dxaOrig="320" w:dyaOrig="320">
          <v:shape id="_x0000_i1028" type="#_x0000_t75" style="width:16.2pt;height:16.2pt" o:ole="">
            <v:imagedata r:id="rId25" o:title=""/>
          </v:shape>
          <o:OLEObject Type="Embed" ProgID="Equation.3" ShapeID="_x0000_i1028" DrawAspect="Content" ObjectID="_1680850782" r:id="rId26"/>
        </w:object>
      </w:r>
      <w:r w:rsidRPr="00540229">
        <w:rPr>
          <w:rFonts w:eastAsia="宋体"/>
          <w:iCs/>
          <w:kern w:val="2"/>
          <w:szCs w:val="24"/>
        </w:rPr>
        <w:t>=0.2</w:t>
      </w:r>
      <w:r w:rsidRPr="00540229">
        <w:rPr>
          <w:rFonts w:eastAsia="宋体"/>
          <w:i/>
          <w:kern w:val="2"/>
          <w:position w:val="-12"/>
          <w:szCs w:val="24"/>
        </w:rPr>
        <w:object w:dxaOrig="320" w:dyaOrig="360">
          <v:shape id="_x0000_i1029" type="#_x0000_t75" style="width:16.2pt;height:18pt" o:ole="">
            <v:imagedata r:id="rId27" o:title=""/>
          </v:shape>
          <o:OLEObject Type="Embed" ProgID="Equation.3" ShapeID="_x0000_i1029" DrawAspect="Content" ObjectID="_1680850783" r:id="rId28"/>
        </w:object>
      </w:r>
      <w:r w:rsidRPr="00540229">
        <w:rPr>
          <w:rFonts w:eastAsia="宋体" w:hAnsi="宋体"/>
          <w:iCs/>
          <w:kern w:val="2"/>
          <w:szCs w:val="24"/>
        </w:rPr>
        <w:t>）</w:t>
      </w:r>
      <w:r w:rsidRPr="00540229">
        <w:rPr>
          <w:rFonts w:eastAsia="宋体" w:hAnsi="宋体"/>
          <w:kern w:val="2"/>
          <w:szCs w:val="24"/>
        </w:rPr>
        <w:t>。选择</w:t>
      </w:r>
      <w:r w:rsidRPr="00540229">
        <w:rPr>
          <w:rFonts w:eastAsia="宋体"/>
          <w:i/>
          <w:iCs/>
          <w:kern w:val="2"/>
          <w:szCs w:val="24"/>
        </w:rPr>
        <w:t>z</w:t>
      </w:r>
      <w:r w:rsidRPr="00540229">
        <w:rPr>
          <w:rFonts w:eastAsia="宋体" w:hAnsi="宋体"/>
          <w:kern w:val="2"/>
          <w:szCs w:val="24"/>
        </w:rPr>
        <w:t>轴为垂直界面方向。量子</w:t>
      </w:r>
      <w:proofErr w:type="gramStart"/>
      <w:r w:rsidRPr="00540229">
        <w:rPr>
          <w:rFonts w:eastAsia="宋体" w:hAnsi="宋体"/>
          <w:kern w:val="2"/>
          <w:szCs w:val="24"/>
        </w:rPr>
        <w:t>阱</w:t>
      </w:r>
      <w:proofErr w:type="gramEnd"/>
      <w:r w:rsidRPr="00540229">
        <w:rPr>
          <w:rFonts w:eastAsia="宋体" w:hAnsi="宋体"/>
          <w:kern w:val="2"/>
          <w:szCs w:val="24"/>
        </w:rPr>
        <w:t>内建电场的强度为</w:t>
      </w:r>
      <w:r w:rsidRPr="00540229">
        <w:rPr>
          <w:rFonts w:eastAsia="宋体"/>
          <w:i/>
          <w:iCs/>
          <w:kern w:val="2"/>
          <w:szCs w:val="24"/>
        </w:rPr>
        <w:t>F</w:t>
      </w:r>
      <w:r w:rsidRPr="00540229">
        <w:rPr>
          <w:rFonts w:eastAsia="宋体" w:hAnsi="宋体"/>
          <w:kern w:val="2"/>
          <w:szCs w:val="24"/>
        </w:rPr>
        <w:t>，不失一般性，我们假设</w:t>
      </w:r>
      <w:r w:rsidRPr="00540229">
        <w:rPr>
          <w:rFonts w:eastAsia="宋体"/>
          <w:kern w:val="2"/>
          <w:szCs w:val="24"/>
        </w:rPr>
        <w:t>IEF</w:t>
      </w:r>
      <w:r w:rsidRPr="00540229">
        <w:rPr>
          <w:rFonts w:eastAsia="宋体" w:hAnsi="宋体"/>
          <w:kern w:val="2"/>
          <w:szCs w:val="24"/>
        </w:rPr>
        <w:t>只限于</w:t>
      </w:r>
      <w:proofErr w:type="gramStart"/>
      <w:r w:rsidRPr="00540229">
        <w:rPr>
          <w:rFonts w:eastAsia="宋体" w:hAnsi="宋体"/>
          <w:kern w:val="2"/>
          <w:szCs w:val="24"/>
        </w:rPr>
        <w:t>阱</w:t>
      </w:r>
      <w:proofErr w:type="gramEnd"/>
      <w:r w:rsidRPr="00540229">
        <w:rPr>
          <w:rFonts w:eastAsia="宋体" w:hAnsi="宋体"/>
          <w:kern w:val="2"/>
          <w:szCs w:val="24"/>
        </w:rPr>
        <w:t>内，且在</w:t>
      </w:r>
      <w:proofErr w:type="gramStart"/>
      <w:r w:rsidRPr="00540229">
        <w:rPr>
          <w:rFonts w:eastAsia="宋体" w:hAnsi="宋体"/>
          <w:kern w:val="2"/>
          <w:szCs w:val="24"/>
        </w:rPr>
        <w:t>阱</w:t>
      </w:r>
      <w:proofErr w:type="gramEnd"/>
      <w:r w:rsidRPr="00540229">
        <w:rPr>
          <w:rFonts w:eastAsia="宋体" w:hAnsi="宋体"/>
          <w:kern w:val="2"/>
          <w:szCs w:val="24"/>
        </w:rPr>
        <w:t>内是均匀的并在</w:t>
      </w:r>
      <w:proofErr w:type="gramStart"/>
      <w:r w:rsidRPr="00540229">
        <w:rPr>
          <w:rFonts w:eastAsia="宋体" w:hAnsi="宋体"/>
          <w:kern w:val="2"/>
          <w:szCs w:val="24"/>
        </w:rPr>
        <w:t>阱</w:t>
      </w:r>
      <w:proofErr w:type="gramEnd"/>
      <w:r w:rsidRPr="00540229">
        <w:rPr>
          <w:rFonts w:eastAsia="宋体" w:hAnsi="宋体"/>
          <w:kern w:val="2"/>
          <w:szCs w:val="24"/>
        </w:rPr>
        <w:t>内空间产生线性变化的势场，这样，我们可把量子</w:t>
      </w:r>
      <w:proofErr w:type="gramStart"/>
      <w:r w:rsidRPr="00540229">
        <w:rPr>
          <w:rFonts w:eastAsia="宋体" w:hAnsi="宋体"/>
          <w:kern w:val="2"/>
          <w:szCs w:val="24"/>
        </w:rPr>
        <w:t>阱</w:t>
      </w:r>
      <w:proofErr w:type="gramEnd"/>
      <w:r w:rsidRPr="00540229">
        <w:rPr>
          <w:rFonts w:eastAsia="宋体" w:hAnsi="宋体"/>
          <w:kern w:val="2"/>
          <w:szCs w:val="24"/>
        </w:rPr>
        <w:t>近似看成是三角形的。设电子在三角势中的波函数为</w:t>
      </w:r>
      <w:r w:rsidRPr="00540229">
        <w:rPr>
          <w:rFonts w:eastAsia="宋体"/>
          <w:kern w:val="2"/>
          <w:position w:val="-12"/>
          <w:szCs w:val="24"/>
        </w:rPr>
        <w:object w:dxaOrig="560" w:dyaOrig="360">
          <v:shape id="_x0000_i1030" type="#_x0000_t75" style="width:28.2pt;height:18pt" o:ole="">
            <v:imagedata r:id="rId29" o:title=""/>
          </v:shape>
          <o:OLEObject Type="Embed" ProgID="Equation.3" ShapeID="_x0000_i1030" DrawAspect="Content" ObjectID="_1680850784" r:id="rId30"/>
        </w:object>
      </w:r>
      <w:r w:rsidRPr="00540229">
        <w:rPr>
          <w:rFonts w:eastAsia="宋体" w:hAnsi="宋体"/>
          <w:kern w:val="2"/>
          <w:szCs w:val="24"/>
        </w:rPr>
        <w:t>。电子在三角势阱中波函数满足的薛定谔方程为</w:t>
      </w:r>
      <w:r w:rsidRPr="00540229">
        <w:rPr>
          <w:rFonts w:eastAsia="宋体"/>
          <w:kern w:val="2"/>
          <w:position w:val="-10"/>
          <w:szCs w:val="24"/>
        </w:rPr>
        <w:object w:dxaOrig="180" w:dyaOrig="340">
          <v:shape id="_x0000_i1031" type="#_x0000_t75" style="width:9pt;height:16.8pt" o:ole="">
            <v:imagedata r:id="rId31" o:title=""/>
          </v:shape>
          <o:OLEObject Type="Embed" ProgID="Equation.3" ShapeID="_x0000_i1031" DrawAspect="Content" ObjectID="_1680850785" r:id="rId32"/>
        </w:object>
      </w:r>
    </w:p>
    <w:p w:rsidR="00540229" w:rsidRPr="00540229" w:rsidRDefault="00540229" w:rsidP="00540229">
      <w:pPr>
        <w:widowControl w:val="0"/>
        <w:spacing w:line="360" w:lineRule="auto"/>
        <w:ind w:firstLineChars="0" w:firstLine="0"/>
        <w:jc w:val="right"/>
        <w:rPr>
          <w:rFonts w:eastAsia="宋体"/>
          <w:kern w:val="2"/>
          <w:szCs w:val="24"/>
        </w:rPr>
      </w:pPr>
      <w:r w:rsidRPr="00540229">
        <w:rPr>
          <w:rFonts w:eastAsia="宋体"/>
          <w:kern w:val="2"/>
          <w:position w:val="-10"/>
          <w:szCs w:val="24"/>
        </w:rPr>
        <w:object w:dxaOrig="180" w:dyaOrig="340">
          <v:shape id="_x0000_i1032" type="#_x0000_t75" style="width:9pt;height:39pt" o:ole="">
            <v:imagedata r:id="rId31" o:title=""/>
          </v:shape>
          <o:OLEObject Type="Embed" ProgID="Equation.3" ShapeID="_x0000_i1032" DrawAspect="Content" ObjectID="_1680850786" r:id="rId33"/>
        </w:object>
      </w:r>
      <w:commentRangeStart w:id="31"/>
      <w:r w:rsidRPr="00540229">
        <w:rPr>
          <w:rFonts w:eastAsia="宋体"/>
          <w:kern w:val="2"/>
          <w:position w:val="-10"/>
          <w:szCs w:val="24"/>
        </w:rPr>
        <w:object w:dxaOrig="180" w:dyaOrig="340">
          <v:shape id="_x0000_i1033" type="#_x0000_t75" style="width:9pt;height:16.8pt" o:ole="">
            <v:imagedata r:id="rId31" o:title=""/>
          </v:shape>
          <o:OLEObject Type="Embed" ProgID="Equation.3" ShapeID="_x0000_i1033" DrawAspect="Content" ObjectID="_1680850787" r:id="rId34"/>
        </w:object>
      </w:r>
      <w:r w:rsidRPr="00540229">
        <w:rPr>
          <w:rFonts w:eastAsia="宋体"/>
          <w:kern w:val="2"/>
          <w:position w:val="-24"/>
          <w:szCs w:val="24"/>
        </w:rPr>
        <w:object w:dxaOrig="3400" w:dyaOrig="660">
          <v:shape id="_x0000_i1034" type="#_x0000_t75" style="width:169.8pt;height:33pt" o:ole="">
            <v:imagedata r:id="rId35" o:title=""/>
          </v:shape>
          <o:OLEObject Type="Embed" ProgID="Equation.3" ShapeID="_x0000_i1034" DrawAspect="Content" ObjectID="_1680850788" r:id="rId36"/>
        </w:object>
      </w:r>
      <w:r w:rsidRPr="00540229">
        <w:rPr>
          <w:rFonts w:eastAsia="宋体"/>
          <w:kern w:val="2"/>
          <w:szCs w:val="24"/>
        </w:rPr>
        <w:t xml:space="preserve"> </w:t>
      </w:r>
      <w:commentRangeEnd w:id="31"/>
      <w:r w:rsidR="00D14EA6">
        <w:rPr>
          <w:rStyle w:val="a4"/>
        </w:rPr>
        <w:commentReference w:id="31"/>
      </w:r>
      <w:r w:rsidRPr="00540229">
        <w:rPr>
          <w:rFonts w:eastAsia="宋体"/>
          <w:kern w:val="2"/>
          <w:szCs w:val="24"/>
        </w:rPr>
        <w:t>.                   (</w:t>
      </w:r>
      <w:r w:rsidRPr="00540229">
        <w:rPr>
          <w:rFonts w:eastAsia="宋体" w:hint="eastAsia"/>
          <w:kern w:val="2"/>
          <w:szCs w:val="24"/>
        </w:rPr>
        <w:t>1</w:t>
      </w:r>
      <w:r w:rsidRPr="00540229">
        <w:rPr>
          <w:rFonts w:eastAsia="宋体"/>
          <w:kern w:val="2"/>
          <w:szCs w:val="24"/>
        </w:rPr>
        <w:t>)</w:t>
      </w:r>
    </w:p>
    <w:p w:rsidR="00540229" w:rsidRPr="00540229" w:rsidRDefault="00540229" w:rsidP="00540229">
      <w:pPr>
        <w:widowControl w:val="0"/>
        <w:spacing w:line="360" w:lineRule="auto"/>
        <w:ind w:right="480" w:firstLineChars="0" w:firstLine="0"/>
        <w:rPr>
          <w:rFonts w:eastAsia="宋体"/>
          <w:kern w:val="2"/>
          <w:szCs w:val="24"/>
        </w:rPr>
      </w:pPr>
      <w:r w:rsidRPr="00540229">
        <w:rPr>
          <w:rFonts w:eastAsia="宋体" w:hAnsi="宋体"/>
          <w:kern w:val="2"/>
          <w:szCs w:val="24"/>
        </w:rPr>
        <w:t>解此方程求得的电子波函数为</w:t>
      </w:r>
      <w:r w:rsidRPr="00540229">
        <w:rPr>
          <w:rFonts w:eastAsia="宋体"/>
          <w:kern w:val="2"/>
          <w:szCs w:val="24"/>
          <w:vertAlign w:val="superscript"/>
        </w:rPr>
        <w:t>[7]</w:t>
      </w:r>
    </w:p>
    <w:p w:rsidR="00540229" w:rsidRPr="00540229" w:rsidRDefault="00540229" w:rsidP="00540229">
      <w:pPr>
        <w:widowControl w:val="0"/>
        <w:spacing w:line="360" w:lineRule="auto"/>
        <w:ind w:firstLineChars="0" w:firstLine="0"/>
        <w:jc w:val="right"/>
        <w:rPr>
          <w:rFonts w:eastAsia="宋体"/>
          <w:kern w:val="2"/>
          <w:szCs w:val="24"/>
        </w:rPr>
      </w:pPr>
      <w:r w:rsidRPr="00540229">
        <w:rPr>
          <w:rFonts w:eastAsia="宋体"/>
          <w:kern w:val="2"/>
          <w:position w:val="-12"/>
          <w:szCs w:val="24"/>
        </w:rPr>
        <w:object w:dxaOrig="3820" w:dyaOrig="440">
          <v:shape id="_x0000_i1035" type="#_x0000_t75" style="width:190.8pt;height:22.2pt" o:ole="">
            <v:imagedata r:id="rId37" o:title=""/>
          </v:shape>
          <o:OLEObject Type="Embed" ProgID="Equation.3" ShapeID="_x0000_i1035" DrawAspect="Content" ObjectID="_1680850789" r:id="rId38"/>
        </w:object>
      </w:r>
      <w:r w:rsidRPr="00540229">
        <w:rPr>
          <w:rFonts w:eastAsia="宋体"/>
          <w:kern w:val="2"/>
          <w:szCs w:val="24"/>
        </w:rPr>
        <w:t xml:space="preserve"> ,                 </w:t>
      </w:r>
      <w:commentRangeStart w:id="32"/>
      <w:r w:rsidRPr="00540229">
        <w:rPr>
          <w:rFonts w:eastAsia="宋体"/>
          <w:kern w:val="2"/>
          <w:szCs w:val="24"/>
        </w:rPr>
        <w:t>(2)</w:t>
      </w:r>
      <w:commentRangeEnd w:id="32"/>
      <w:r w:rsidR="00896E27">
        <w:rPr>
          <w:rStyle w:val="a4"/>
        </w:rPr>
        <w:commentReference w:id="32"/>
      </w:r>
    </w:p>
    <w:p w:rsidR="00540229" w:rsidRPr="00540229" w:rsidRDefault="00540229" w:rsidP="00540229">
      <w:pPr>
        <w:widowControl w:val="0"/>
        <w:spacing w:line="360" w:lineRule="auto"/>
        <w:ind w:rightChars="-171" w:right="-410" w:firstLineChars="0" w:firstLine="0"/>
        <w:rPr>
          <w:rFonts w:eastAsia="宋体"/>
          <w:kern w:val="2"/>
          <w:szCs w:val="24"/>
        </w:rPr>
      </w:pPr>
      <w:r w:rsidRPr="00540229">
        <w:rPr>
          <w:rFonts w:eastAsia="宋体" w:hAnsi="宋体"/>
          <w:kern w:val="2"/>
          <w:szCs w:val="24"/>
        </w:rPr>
        <w:t>对应的能量为</w:t>
      </w:r>
    </w:p>
    <w:p w:rsidR="00540229" w:rsidRPr="00540229" w:rsidRDefault="00540229" w:rsidP="00540229">
      <w:pPr>
        <w:widowControl w:val="0"/>
        <w:spacing w:line="360" w:lineRule="auto"/>
        <w:ind w:firstLineChars="0" w:firstLine="0"/>
        <w:jc w:val="right"/>
        <w:rPr>
          <w:rFonts w:eastAsia="宋体"/>
          <w:kern w:val="2"/>
          <w:szCs w:val="24"/>
        </w:rPr>
      </w:pPr>
      <w:r w:rsidRPr="00540229">
        <w:rPr>
          <w:rFonts w:eastAsia="宋体"/>
          <w:kern w:val="2"/>
          <w:position w:val="-30"/>
          <w:szCs w:val="24"/>
        </w:rPr>
        <w:object w:dxaOrig="3440" w:dyaOrig="780">
          <v:shape id="_x0000_i1036" type="#_x0000_t75" style="width:180pt;height:39pt" o:ole="">
            <v:imagedata r:id="rId39" o:title=""/>
          </v:shape>
          <o:OLEObject Type="Embed" ProgID="Equation.3" ShapeID="_x0000_i1036" DrawAspect="Content" ObjectID="_1680850790" r:id="rId40"/>
        </w:object>
      </w:r>
      <w:r w:rsidRPr="00540229">
        <w:rPr>
          <w:rFonts w:eastAsia="宋体"/>
          <w:kern w:val="2"/>
          <w:szCs w:val="24"/>
        </w:rPr>
        <w:t xml:space="preserve"> .                   (</w:t>
      </w:r>
      <w:r w:rsidRPr="00540229">
        <w:rPr>
          <w:rFonts w:eastAsia="宋体" w:hint="eastAsia"/>
          <w:kern w:val="2"/>
          <w:szCs w:val="24"/>
        </w:rPr>
        <w:t>3</w:t>
      </w:r>
      <w:r w:rsidRPr="00540229">
        <w:rPr>
          <w:rFonts w:eastAsia="宋体"/>
          <w:kern w:val="2"/>
          <w:szCs w:val="24"/>
        </w:rPr>
        <w:t>)</w:t>
      </w:r>
    </w:p>
    <w:p w:rsidR="00540229" w:rsidRPr="00540229" w:rsidRDefault="00540229" w:rsidP="00540229">
      <w:pPr>
        <w:widowControl w:val="0"/>
        <w:spacing w:line="360" w:lineRule="auto"/>
        <w:ind w:rightChars="-171" w:right="-410" w:firstLineChars="0" w:firstLine="0"/>
        <w:rPr>
          <w:rFonts w:eastAsia="宋体"/>
          <w:kern w:val="2"/>
          <w:szCs w:val="24"/>
        </w:rPr>
      </w:pPr>
      <w:r w:rsidRPr="00540229">
        <w:rPr>
          <w:rFonts w:eastAsia="宋体" w:hAnsi="宋体"/>
          <w:kern w:val="2"/>
          <w:szCs w:val="24"/>
        </w:rPr>
        <w:t>对应的电荷中心为</w:t>
      </w:r>
    </w:p>
    <w:p w:rsidR="00540229" w:rsidRPr="00540229" w:rsidRDefault="00540229" w:rsidP="00540229">
      <w:pPr>
        <w:widowControl w:val="0"/>
        <w:spacing w:line="360" w:lineRule="auto"/>
        <w:ind w:firstLineChars="0" w:firstLine="0"/>
        <w:jc w:val="right"/>
        <w:rPr>
          <w:rFonts w:eastAsia="宋体"/>
          <w:kern w:val="2"/>
          <w:szCs w:val="24"/>
        </w:rPr>
      </w:pPr>
      <w:r w:rsidRPr="00540229">
        <w:rPr>
          <w:rFonts w:eastAsia="宋体"/>
          <w:kern w:val="2"/>
          <w:position w:val="-12"/>
          <w:szCs w:val="24"/>
        </w:rPr>
        <w:object w:dxaOrig="1420" w:dyaOrig="360">
          <v:shape id="_x0000_i1037" type="#_x0000_t75" style="width:70.8pt;height:18pt" o:ole="">
            <v:imagedata r:id="rId41" o:title=""/>
          </v:shape>
          <o:OLEObject Type="Embed" ProgID="Equation.3" ShapeID="_x0000_i1037" DrawAspect="Content" ObjectID="_1680850791" r:id="rId42"/>
        </w:object>
      </w:r>
      <w:r w:rsidRPr="00540229">
        <w:rPr>
          <w:rFonts w:eastAsia="宋体"/>
          <w:kern w:val="2"/>
          <w:szCs w:val="24"/>
        </w:rPr>
        <w:t xml:space="preserve"> ,                          (4)</w:t>
      </w:r>
    </w:p>
    <w:p w:rsidR="00540229" w:rsidRPr="00540229" w:rsidRDefault="00540229" w:rsidP="00540229">
      <w:pPr>
        <w:widowControl w:val="0"/>
        <w:spacing w:line="360" w:lineRule="auto"/>
        <w:ind w:rightChars="-171" w:right="-410" w:firstLineChars="0" w:firstLine="0"/>
        <w:rPr>
          <w:rFonts w:eastAsia="宋体"/>
          <w:kern w:val="2"/>
          <w:szCs w:val="24"/>
        </w:rPr>
      </w:pPr>
      <w:r w:rsidRPr="00540229">
        <w:rPr>
          <w:rFonts w:eastAsia="宋体" w:hAnsi="宋体"/>
          <w:kern w:val="2"/>
          <w:szCs w:val="24"/>
        </w:rPr>
        <w:t>偶极矩改变为</w:t>
      </w:r>
    </w:p>
    <w:p w:rsidR="00540229" w:rsidRPr="00540229" w:rsidRDefault="00540229" w:rsidP="00540229">
      <w:pPr>
        <w:widowControl w:val="0"/>
        <w:spacing w:line="360" w:lineRule="auto"/>
        <w:ind w:firstLineChars="0" w:firstLine="0"/>
        <w:jc w:val="right"/>
        <w:rPr>
          <w:rFonts w:eastAsia="宋体"/>
          <w:kern w:val="2"/>
          <w:szCs w:val="24"/>
        </w:rPr>
      </w:pPr>
      <w:r w:rsidRPr="00540229">
        <w:rPr>
          <w:rFonts w:eastAsia="宋体"/>
          <w:kern w:val="2"/>
          <w:position w:val="-12"/>
          <w:szCs w:val="24"/>
        </w:rPr>
        <w:object w:dxaOrig="1480" w:dyaOrig="360">
          <v:shape id="_x0000_i1038" type="#_x0000_t75" style="width:73.8pt;height:18pt" o:ole="">
            <v:imagedata r:id="rId43" o:title=""/>
          </v:shape>
          <o:OLEObject Type="Embed" ProgID="Equation.3" ShapeID="_x0000_i1038" DrawAspect="Content" ObjectID="_1680850792" r:id="rId44"/>
        </w:object>
      </w:r>
      <w:r w:rsidRPr="00540229">
        <w:rPr>
          <w:rFonts w:eastAsia="宋体"/>
          <w:kern w:val="2"/>
          <w:szCs w:val="24"/>
        </w:rPr>
        <w:t xml:space="preserve"> ,                                  (5)</w:t>
      </w:r>
    </w:p>
    <w:p w:rsidR="00540229" w:rsidRPr="00540229" w:rsidRDefault="00540229" w:rsidP="00540229">
      <w:pPr>
        <w:widowControl w:val="0"/>
        <w:spacing w:line="360" w:lineRule="auto"/>
        <w:ind w:rightChars="-171" w:right="-410" w:firstLineChars="0" w:firstLine="0"/>
        <w:rPr>
          <w:rFonts w:eastAsia="宋体"/>
          <w:kern w:val="2"/>
          <w:szCs w:val="24"/>
        </w:rPr>
      </w:pPr>
      <w:r w:rsidRPr="00540229">
        <w:rPr>
          <w:rFonts w:eastAsia="宋体" w:hAnsi="宋体"/>
          <w:kern w:val="2"/>
          <w:szCs w:val="24"/>
        </w:rPr>
        <w:t>其中</w:t>
      </w:r>
      <w:r w:rsidRPr="00540229">
        <w:rPr>
          <w:rFonts w:eastAsia="宋体"/>
          <w:kern w:val="2"/>
          <w:position w:val="-12"/>
          <w:szCs w:val="24"/>
        </w:rPr>
        <w:object w:dxaOrig="600" w:dyaOrig="360">
          <v:shape id="_x0000_i1039" type="#_x0000_t75" style="width:30pt;height:18pt" o:ole="">
            <v:imagedata r:id="rId45" o:title=""/>
          </v:shape>
          <o:OLEObject Type="Embed" ProgID="Equation.3" ShapeID="_x0000_i1039" DrawAspect="Content" ObjectID="_1680850793" r:id="rId46"/>
        </w:object>
      </w:r>
      <w:r w:rsidRPr="00540229">
        <w:rPr>
          <w:rFonts w:eastAsia="宋体" w:hAnsi="宋体"/>
          <w:kern w:val="2"/>
          <w:szCs w:val="24"/>
        </w:rPr>
        <w:t>为艾里函数</w:t>
      </w:r>
    </w:p>
    <w:p w:rsidR="00540229" w:rsidRPr="00540229" w:rsidRDefault="00540229" w:rsidP="00540229">
      <w:pPr>
        <w:widowControl w:val="0"/>
        <w:tabs>
          <w:tab w:val="left" w:pos="1890"/>
        </w:tabs>
        <w:spacing w:line="360" w:lineRule="auto"/>
        <w:ind w:firstLineChars="0" w:firstLine="0"/>
        <w:jc w:val="right"/>
        <w:rPr>
          <w:rFonts w:eastAsia="宋体"/>
          <w:kern w:val="2"/>
          <w:szCs w:val="24"/>
        </w:rPr>
      </w:pPr>
      <w:r w:rsidRPr="00540229">
        <w:rPr>
          <w:rFonts w:eastAsia="宋体"/>
          <w:kern w:val="2"/>
          <w:position w:val="-28"/>
          <w:szCs w:val="24"/>
        </w:rPr>
        <w:object w:dxaOrig="2920" w:dyaOrig="700">
          <v:shape id="_x0000_i1040" type="#_x0000_t75" style="width:146.4pt;height:38.4pt" o:ole="">
            <v:imagedata r:id="rId47" o:title=""/>
          </v:shape>
          <o:OLEObject Type="Embed" ProgID="Equation.3" ShapeID="_x0000_i1040" DrawAspect="Content" ObjectID="_1680850794" r:id="rId48"/>
        </w:object>
      </w:r>
      <w:r w:rsidRPr="00540229">
        <w:rPr>
          <w:rFonts w:eastAsia="宋体"/>
          <w:kern w:val="2"/>
          <w:szCs w:val="24"/>
        </w:rPr>
        <w:t xml:space="preserve">  .                         (6)</w:t>
      </w:r>
    </w:p>
    <w:p w:rsidR="00540229" w:rsidRPr="00540229" w:rsidRDefault="00540229" w:rsidP="00540229">
      <w:pPr>
        <w:widowControl w:val="0"/>
        <w:tabs>
          <w:tab w:val="left" w:pos="2130"/>
        </w:tabs>
        <w:spacing w:line="360" w:lineRule="auto"/>
        <w:ind w:firstLineChars="0" w:firstLine="0"/>
        <w:rPr>
          <w:rFonts w:eastAsia="宋体"/>
          <w:kern w:val="2"/>
          <w:szCs w:val="24"/>
        </w:rPr>
      </w:pPr>
      <w:r w:rsidRPr="00540229">
        <w:rPr>
          <w:rFonts w:eastAsia="宋体" w:hAnsi="宋体"/>
          <w:kern w:val="2"/>
          <w:szCs w:val="24"/>
        </w:rPr>
        <w:t>则总电偶极矩改变为</w:t>
      </w:r>
    </w:p>
    <w:p w:rsidR="00540229" w:rsidRPr="00540229" w:rsidRDefault="00540229" w:rsidP="00540229">
      <w:pPr>
        <w:widowControl w:val="0"/>
        <w:tabs>
          <w:tab w:val="left" w:pos="1920"/>
        </w:tabs>
        <w:adjustRightInd w:val="0"/>
        <w:snapToGrid w:val="0"/>
        <w:spacing w:line="360" w:lineRule="auto"/>
        <w:ind w:firstLineChars="0" w:firstLine="0"/>
        <w:jc w:val="right"/>
        <w:rPr>
          <w:rFonts w:eastAsia="宋体"/>
          <w:kern w:val="2"/>
          <w:szCs w:val="24"/>
        </w:rPr>
      </w:pPr>
      <w:r w:rsidRPr="00540229">
        <w:rPr>
          <w:rFonts w:eastAsia="宋体"/>
          <w:kern w:val="2"/>
          <w:position w:val="-10"/>
          <w:szCs w:val="24"/>
        </w:rPr>
        <w:object w:dxaOrig="999" w:dyaOrig="320">
          <v:shape id="_x0000_i1041" type="#_x0000_t75" style="width:49.8pt;height:16.2pt" o:ole="">
            <v:imagedata r:id="rId49" o:title=""/>
          </v:shape>
          <o:OLEObject Type="Embed" ProgID="Equation.3" ShapeID="_x0000_i1041" DrawAspect="Content" ObjectID="_1680850795" r:id="rId50"/>
        </w:object>
      </w:r>
      <w:r w:rsidRPr="00540229">
        <w:rPr>
          <w:rFonts w:eastAsia="宋体"/>
          <w:kern w:val="2"/>
          <w:szCs w:val="24"/>
        </w:rPr>
        <w:t xml:space="preserve"> .                                 (7)</w:t>
      </w:r>
    </w:p>
    <w:p w:rsidR="00540229" w:rsidRPr="00540229" w:rsidRDefault="00540229" w:rsidP="00540229">
      <w:pPr>
        <w:widowControl w:val="0"/>
        <w:tabs>
          <w:tab w:val="left" w:pos="1920"/>
        </w:tabs>
        <w:spacing w:line="360" w:lineRule="auto"/>
        <w:ind w:firstLineChars="0" w:firstLine="0"/>
        <w:rPr>
          <w:rFonts w:eastAsia="宋体"/>
          <w:kern w:val="2"/>
          <w:szCs w:val="24"/>
        </w:rPr>
      </w:pPr>
      <w:r w:rsidRPr="00540229">
        <w:rPr>
          <w:rFonts w:eastAsia="宋体" w:hAnsi="宋体"/>
          <w:kern w:val="2"/>
          <w:szCs w:val="24"/>
        </w:rPr>
        <w:t>这里</w:t>
      </w:r>
      <w:r w:rsidRPr="00540229">
        <w:rPr>
          <w:rFonts w:eastAsia="宋体"/>
          <w:i/>
          <w:iCs/>
          <w:kern w:val="2"/>
          <w:szCs w:val="24"/>
        </w:rPr>
        <w:t>n</w:t>
      </w:r>
      <w:r w:rsidRPr="00540229">
        <w:rPr>
          <w:rFonts w:eastAsia="宋体" w:hAnsi="宋体"/>
          <w:kern w:val="2"/>
          <w:szCs w:val="24"/>
        </w:rPr>
        <w:t>为处于激发态中杂质的浓度。激发态极化产生的电场强度的大小为</w:t>
      </w:r>
    </w:p>
    <w:p w:rsidR="00540229" w:rsidRPr="00540229" w:rsidRDefault="00540229" w:rsidP="00540229">
      <w:pPr>
        <w:widowControl w:val="0"/>
        <w:tabs>
          <w:tab w:val="left" w:pos="1920"/>
        </w:tabs>
        <w:spacing w:line="360" w:lineRule="auto"/>
        <w:ind w:firstLineChars="0" w:firstLine="0"/>
        <w:jc w:val="right"/>
        <w:rPr>
          <w:rFonts w:eastAsia="宋体"/>
          <w:kern w:val="2"/>
          <w:szCs w:val="24"/>
        </w:rPr>
      </w:pPr>
      <w:r w:rsidRPr="00540229">
        <w:rPr>
          <w:rFonts w:eastAsia="宋体"/>
          <w:kern w:val="2"/>
          <w:position w:val="-30"/>
          <w:szCs w:val="24"/>
        </w:rPr>
        <w:object w:dxaOrig="820" w:dyaOrig="680">
          <v:shape id="_x0000_i1042" type="#_x0000_t75" style="width:40.8pt;height:34.2pt" o:ole="">
            <v:imagedata r:id="rId51" o:title=""/>
          </v:shape>
          <o:OLEObject Type="Embed" ProgID="Equation.3" ShapeID="_x0000_i1042" DrawAspect="Content" ObjectID="_1680850796" r:id="rId52"/>
        </w:object>
      </w:r>
      <w:r w:rsidRPr="00540229">
        <w:rPr>
          <w:rFonts w:eastAsia="宋体"/>
          <w:kern w:val="2"/>
          <w:szCs w:val="24"/>
        </w:rPr>
        <w:t xml:space="preserve">  ,                                (8)</w:t>
      </w:r>
    </w:p>
    <w:p w:rsidR="00540229" w:rsidRPr="00540229" w:rsidRDefault="00540229" w:rsidP="00540229">
      <w:pPr>
        <w:widowControl w:val="0"/>
        <w:spacing w:line="360" w:lineRule="auto"/>
        <w:ind w:firstLineChars="0" w:firstLine="0"/>
        <w:rPr>
          <w:rFonts w:eastAsia="宋体"/>
          <w:kern w:val="2"/>
          <w:szCs w:val="24"/>
        </w:rPr>
      </w:pPr>
      <w:r w:rsidRPr="00540229">
        <w:rPr>
          <w:rFonts w:eastAsia="宋体" w:hAnsi="宋体"/>
          <w:kern w:val="2"/>
          <w:szCs w:val="24"/>
        </w:rPr>
        <w:t>其方向与内建电场强度</w:t>
      </w:r>
      <w:r w:rsidRPr="00540229">
        <w:rPr>
          <w:rFonts w:eastAsia="宋体"/>
          <w:i/>
          <w:iCs/>
          <w:kern w:val="2"/>
          <w:szCs w:val="24"/>
        </w:rPr>
        <w:t>F</w:t>
      </w:r>
      <w:r w:rsidRPr="00540229">
        <w:rPr>
          <w:rFonts w:eastAsia="宋体" w:hAnsi="宋体"/>
          <w:kern w:val="2"/>
          <w:szCs w:val="24"/>
        </w:rPr>
        <w:t>的方向相反。</w:t>
      </w:r>
    </w:p>
    <w:p w:rsidR="00540229" w:rsidRPr="00540229" w:rsidRDefault="00D14EA6" w:rsidP="00E966C5">
      <w:pPr>
        <w:pStyle w:val="1"/>
        <w:spacing w:before="156" w:after="156"/>
      </w:pPr>
      <w:bookmarkStart w:id="33" w:name="_Toc70173410"/>
      <w:r>
        <w:rPr>
          <w:rFonts w:hint="eastAsia"/>
        </w:rPr>
        <w:t>3</w:t>
      </w:r>
      <w:r w:rsidR="00540229" w:rsidRPr="00540229">
        <w:t>结果与讨论</w:t>
      </w:r>
      <w:bookmarkEnd w:id="33"/>
    </w:p>
    <w:p w:rsidR="00540229" w:rsidRPr="00540229" w:rsidRDefault="000876CE" w:rsidP="000876CE">
      <w:pPr>
        <w:widowControl w:val="0"/>
        <w:spacing w:line="360" w:lineRule="auto"/>
        <w:ind w:firstLineChars="0" w:firstLine="0"/>
        <w:jc w:val="center"/>
        <w:rPr>
          <w:rFonts w:eastAsia="宋体"/>
          <w:b/>
          <w:bCs/>
          <w:kern w:val="2"/>
          <w:szCs w:val="24"/>
        </w:rPr>
      </w:pPr>
      <w:r>
        <w:rPr>
          <w:rFonts w:eastAsia="宋体"/>
          <w:b/>
          <w:bCs/>
          <w:noProof/>
          <w:kern w:val="2"/>
          <w:szCs w:val="24"/>
        </w:rPr>
        <w:drawing>
          <wp:inline distT="0" distB="0" distL="0" distR="0" wp14:anchorId="4E9F426E" wp14:editId="4EC44C21">
            <wp:extent cx="3044117" cy="180000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4117" cy="1800000"/>
                    </a:xfrm>
                    <a:prstGeom prst="rect">
                      <a:avLst/>
                    </a:prstGeom>
                    <a:noFill/>
                    <a:ln>
                      <a:noFill/>
                    </a:ln>
                  </pic:spPr>
                </pic:pic>
              </a:graphicData>
            </a:graphic>
          </wp:inline>
        </w:drawing>
      </w:r>
    </w:p>
    <w:p w:rsidR="00540229" w:rsidRPr="00540229" w:rsidRDefault="00540229" w:rsidP="000876CE">
      <w:pPr>
        <w:widowControl w:val="0"/>
        <w:spacing w:line="360" w:lineRule="auto"/>
        <w:ind w:firstLineChars="999" w:firstLine="2398"/>
        <w:rPr>
          <w:rFonts w:eastAsia="宋体"/>
          <w:kern w:val="2"/>
          <w:szCs w:val="24"/>
        </w:rPr>
      </w:pPr>
      <w:commentRangeStart w:id="34"/>
      <w:r w:rsidRPr="00540229">
        <w:rPr>
          <w:rFonts w:eastAsia="宋体" w:hAnsi="宋体"/>
          <w:bCs/>
          <w:kern w:val="2"/>
          <w:szCs w:val="24"/>
        </w:rPr>
        <w:t>图</w:t>
      </w:r>
      <w:r w:rsidRPr="00540229">
        <w:rPr>
          <w:rFonts w:eastAsia="宋体"/>
          <w:bCs/>
          <w:kern w:val="2"/>
          <w:szCs w:val="24"/>
        </w:rPr>
        <w:t>1.</w:t>
      </w:r>
      <w:r w:rsidRPr="00540229">
        <w:rPr>
          <w:rFonts w:eastAsia="宋体"/>
          <w:kern w:val="2"/>
          <w:szCs w:val="24"/>
        </w:rPr>
        <w:t xml:space="preserve"> </w:t>
      </w:r>
      <w:r w:rsidRPr="00540229">
        <w:rPr>
          <w:rFonts w:eastAsia="宋体" w:hAnsi="宋体"/>
          <w:kern w:val="2"/>
          <w:szCs w:val="24"/>
        </w:rPr>
        <w:t>电子两个低能态能量随</w:t>
      </w:r>
      <w:r w:rsidRPr="00540229">
        <w:rPr>
          <w:rFonts w:eastAsia="宋体"/>
          <w:kern w:val="2"/>
          <w:szCs w:val="24"/>
        </w:rPr>
        <w:t>Al</w:t>
      </w:r>
      <w:r w:rsidRPr="00540229">
        <w:rPr>
          <w:rFonts w:eastAsia="宋体" w:hAnsi="宋体"/>
          <w:kern w:val="2"/>
          <w:szCs w:val="24"/>
        </w:rPr>
        <w:t>浓度的变化</w:t>
      </w:r>
      <w:commentRangeEnd w:id="34"/>
      <w:r w:rsidR="00896E27">
        <w:rPr>
          <w:rStyle w:val="a4"/>
        </w:rPr>
        <w:commentReference w:id="34"/>
      </w:r>
    </w:p>
    <w:p w:rsidR="006134FA" w:rsidRPr="000876CE" w:rsidRDefault="000876CE" w:rsidP="000876CE">
      <w:pPr>
        <w:widowControl w:val="0"/>
        <w:tabs>
          <w:tab w:val="left" w:pos="3600"/>
        </w:tabs>
        <w:spacing w:line="360" w:lineRule="auto"/>
        <w:ind w:firstLineChars="0" w:firstLine="0"/>
        <w:jc w:val="center"/>
        <w:rPr>
          <w:rFonts w:eastAsia="宋体"/>
          <w:b/>
          <w:bCs/>
          <w:kern w:val="2"/>
          <w:szCs w:val="24"/>
        </w:rPr>
      </w:pPr>
      <w:r>
        <w:rPr>
          <w:rFonts w:eastAsia="宋体"/>
          <w:b/>
          <w:bCs/>
          <w:noProof/>
          <w:kern w:val="2"/>
          <w:szCs w:val="24"/>
        </w:rPr>
        <w:drawing>
          <wp:inline distT="0" distB="0" distL="0" distR="0" wp14:anchorId="604C776C" wp14:editId="708E445F">
            <wp:extent cx="2709890" cy="180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09890" cy="1800000"/>
                    </a:xfrm>
                    <a:prstGeom prst="rect">
                      <a:avLst/>
                    </a:prstGeom>
                    <a:noFill/>
                    <a:ln>
                      <a:noFill/>
                    </a:ln>
                  </pic:spPr>
                </pic:pic>
              </a:graphicData>
            </a:graphic>
          </wp:inline>
        </w:drawing>
      </w:r>
    </w:p>
    <w:p w:rsidR="00540229" w:rsidRPr="00540229" w:rsidRDefault="00540229" w:rsidP="00896E27">
      <w:pPr>
        <w:widowControl w:val="0"/>
        <w:tabs>
          <w:tab w:val="left" w:pos="3600"/>
        </w:tabs>
        <w:spacing w:line="360" w:lineRule="auto"/>
        <w:ind w:firstLineChars="0" w:firstLine="0"/>
        <w:jc w:val="center"/>
        <w:rPr>
          <w:rFonts w:eastAsia="宋体"/>
          <w:kern w:val="2"/>
          <w:szCs w:val="24"/>
        </w:rPr>
      </w:pPr>
      <w:r w:rsidRPr="00540229">
        <w:rPr>
          <w:rFonts w:eastAsia="宋体" w:hAnsi="宋体"/>
          <w:bCs/>
          <w:kern w:val="2"/>
          <w:szCs w:val="24"/>
        </w:rPr>
        <w:t>图</w:t>
      </w:r>
      <w:r w:rsidRPr="00540229">
        <w:rPr>
          <w:rFonts w:eastAsia="宋体"/>
          <w:bCs/>
          <w:kern w:val="2"/>
          <w:szCs w:val="24"/>
        </w:rPr>
        <w:t>2.</w:t>
      </w:r>
      <w:commentRangeStart w:id="35"/>
      <w:r w:rsidRPr="00540229">
        <w:rPr>
          <w:rFonts w:eastAsia="宋体"/>
          <w:kern w:val="2"/>
          <w:szCs w:val="24"/>
        </w:rPr>
        <w:t xml:space="preserve"> </w:t>
      </w:r>
      <w:commentRangeEnd w:id="35"/>
      <w:r w:rsidR="007B3676">
        <w:rPr>
          <w:rStyle w:val="a4"/>
        </w:rPr>
        <w:commentReference w:id="35"/>
      </w:r>
      <w:r w:rsidRPr="00540229">
        <w:rPr>
          <w:rFonts w:eastAsia="宋体" w:hAnsi="宋体"/>
          <w:kern w:val="2"/>
          <w:szCs w:val="24"/>
        </w:rPr>
        <w:t>电子偶极矩改变随</w:t>
      </w:r>
      <w:r w:rsidRPr="00540229">
        <w:rPr>
          <w:rFonts w:eastAsia="宋体"/>
          <w:kern w:val="2"/>
          <w:szCs w:val="24"/>
        </w:rPr>
        <w:t>Al</w:t>
      </w:r>
      <w:r w:rsidRPr="00540229">
        <w:rPr>
          <w:rFonts w:eastAsia="宋体" w:hAnsi="宋体"/>
          <w:kern w:val="2"/>
          <w:szCs w:val="24"/>
        </w:rPr>
        <w:t>浓度的变化</w:t>
      </w:r>
    </w:p>
    <w:p w:rsidR="00540229" w:rsidRPr="00540229" w:rsidRDefault="00540229" w:rsidP="00540229">
      <w:pPr>
        <w:widowControl w:val="0"/>
        <w:tabs>
          <w:tab w:val="left" w:pos="3600"/>
        </w:tabs>
        <w:spacing w:line="360" w:lineRule="auto"/>
        <w:ind w:firstLineChars="0" w:firstLine="0"/>
        <w:rPr>
          <w:rFonts w:eastAsia="宋体"/>
          <w:b/>
          <w:bCs/>
          <w:kern w:val="2"/>
          <w:szCs w:val="24"/>
        </w:rPr>
      </w:pPr>
    </w:p>
    <w:p w:rsidR="00896E27" w:rsidRPr="000876CE" w:rsidRDefault="000876CE" w:rsidP="000876CE">
      <w:pPr>
        <w:widowControl w:val="0"/>
        <w:tabs>
          <w:tab w:val="left" w:pos="3600"/>
        </w:tabs>
        <w:spacing w:line="360" w:lineRule="auto"/>
        <w:ind w:firstLineChars="0" w:firstLine="0"/>
        <w:jc w:val="center"/>
        <w:rPr>
          <w:rFonts w:eastAsia="宋体"/>
          <w:b/>
          <w:bCs/>
          <w:kern w:val="2"/>
          <w:szCs w:val="24"/>
        </w:rPr>
      </w:pPr>
      <w:r>
        <w:rPr>
          <w:rFonts w:eastAsia="宋体"/>
          <w:b/>
          <w:bCs/>
          <w:noProof/>
          <w:kern w:val="2"/>
          <w:szCs w:val="24"/>
        </w:rPr>
        <w:lastRenderedPageBreak/>
        <w:drawing>
          <wp:inline distT="0" distB="0" distL="0" distR="0" wp14:anchorId="782103AF" wp14:editId="25975533">
            <wp:extent cx="3345180" cy="21259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45180" cy="2125980"/>
                    </a:xfrm>
                    <a:prstGeom prst="rect">
                      <a:avLst/>
                    </a:prstGeom>
                    <a:noFill/>
                    <a:ln>
                      <a:noFill/>
                    </a:ln>
                  </pic:spPr>
                </pic:pic>
              </a:graphicData>
            </a:graphic>
          </wp:inline>
        </w:drawing>
      </w:r>
    </w:p>
    <w:p w:rsidR="00540229" w:rsidRPr="00540229" w:rsidRDefault="00540229" w:rsidP="00540229">
      <w:pPr>
        <w:widowControl w:val="0"/>
        <w:tabs>
          <w:tab w:val="left" w:pos="3600"/>
        </w:tabs>
        <w:spacing w:line="360" w:lineRule="auto"/>
        <w:ind w:firstLineChars="0" w:firstLine="0"/>
        <w:jc w:val="center"/>
        <w:rPr>
          <w:rFonts w:eastAsia="宋体"/>
          <w:kern w:val="2"/>
          <w:szCs w:val="24"/>
        </w:rPr>
      </w:pPr>
      <w:r w:rsidRPr="00540229">
        <w:rPr>
          <w:rFonts w:eastAsia="宋体" w:hAnsi="宋体"/>
          <w:bCs/>
          <w:kern w:val="2"/>
          <w:szCs w:val="24"/>
        </w:rPr>
        <w:t>图</w:t>
      </w:r>
      <w:r w:rsidRPr="00540229">
        <w:rPr>
          <w:rFonts w:eastAsia="宋体"/>
          <w:bCs/>
          <w:kern w:val="2"/>
          <w:szCs w:val="24"/>
        </w:rPr>
        <w:t>3.</w:t>
      </w:r>
      <w:r w:rsidRPr="00540229">
        <w:rPr>
          <w:rFonts w:eastAsia="宋体"/>
          <w:kern w:val="2"/>
          <w:szCs w:val="24"/>
        </w:rPr>
        <w:t xml:space="preserve"> </w:t>
      </w:r>
      <w:r w:rsidRPr="00540229">
        <w:rPr>
          <w:rFonts w:eastAsia="宋体" w:hAnsi="宋体"/>
          <w:kern w:val="2"/>
          <w:szCs w:val="24"/>
        </w:rPr>
        <w:t>激发态极化产生的电场强度的大小随</w:t>
      </w:r>
      <w:r w:rsidRPr="00540229">
        <w:rPr>
          <w:rFonts w:eastAsia="宋体"/>
          <w:kern w:val="2"/>
          <w:szCs w:val="24"/>
        </w:rPr>
        <w:t>Al</w:t>
      </w:r>
      <w:r w:rsidRPr="00540229">
        <w:rPr>
          <w:rFonts w:eastAsia="宋体" w:hAnsi="宋体"/>
          <w:kern w:val="2"/>
          <w:szCs w:val="24"/>
        </w:rPr>
        <w:t>浓度的变化</w:t>
      </w:r>
    </w:p>
    <w:p w:rsidR="00540229" w:rsidRPr="00540229" w:rsidRDefault="00540229" w:rsidP="00540229">
      <w:pPr>
        <w:widowControl w:val="0"/>
        <w:tabs>
          <w:tab w:val="left" w:pos="3600"/>
        </w:tabs>
        <w:spacing w:line="360" w:lineRule="auto"/>
        <w:ind w:firstLineChars="0" w:firstLine="0"/>
        <w:rPr>
          <w:rFonts w:eastAsia="宋体"/>
          <w:kern w:val="2"/>
          <w:szCs w:val="24"/>
        </w:rPr>
      </w:pPr>
    </w:p>
    <w:p w:rsidR="00540229" w:rsidRPr="00540229" w:rsidRDefault="00540229" w:rsidP="00540229">
      <w:pPr>
        <w:widowControl w:val="0"/>
        <w:spacing w:line="360" w:lineRule="auto"/>
        <w:ind w:firstLine="480"/>
        <w:rPr>
          <w:rFonts w:eastAsia="宋体"/>
          <w:kern w:val="2"/>
          <w:szCs w:val="24"/>
        </w:rPr>
      </w:pPr>
      <w:r w:rsidRPr="00540229">
        <w:rPr>
          <w:rFonts w:eastAsia="宋体" w:hAnsi="宋体"/>
          <w:kern w:val="2"/>
          <w:szCs w:val="24"/>
        </w:rPr>
        <w:t>图</w:t>
      </w:r>
      <w:r w:rsidRPr="00540229">
        <w:rPr>
          <w:rFonts w:eastAsia="宋体"/>
          <w:kern w:val="2"/>
          <w:szCs w:val="24"/>
        </w:rPr>
        <w:t>1</w:t>
      </w:r>
      <w:r w:rsidRPr="00540229">
        <w:rPr>
          <w:rFonts w:eastAsia="宋体" w:hAnsi="宋体"/>
          <w:kern w:val="2"/>
          <w:szCs w:val="24"/>
        </w:rPr>
        <w:t>和图</w:t>
      </w:r>
      <w:r w:rsidRPr="00540229">
        <w:rPr>
          <w:rFonts w:eastAsia="宋体"/>
          <w:kern w:val="2"/>
          <w:szCs w:val="24"/>
        </w:rPr>
        <w:t>2</w:t>
      </w:r>
      <w:r w:rsidRPr="00540229">
        <w:rPr>
          <w:rFonts w:eastAsia="宋体" w:hAnsi="宋体"/>
          <w:kern w:val="2"/>
          <w:szCs w:val="24"/>
        </w:rPr>
        <w:t>示出电子两个低能级以及电子由基态跃迁到第一激发态产生的偶极矩的改变随</w:t>
      </w:r>
      <w:r w:rsidRPr="00540229">
        <w:rPr>
          <w:rFonts w:eastAsia="宋体"/>
          <w:kern w:val="2"/>
          <w:szCs w:val="24"/>
        </w:rPr>
        <w:t>Al</w:t>
      </w:r>
      <w:r w:rsidRPr="00540229">
        <w:rPr>
          <w:rFonts w:eastAsia="宋体" w:hAnsi="宋体"/>
          <w:kern w:val="2"/>
          <w:szCs w:val="24"/>
        </w:rPr>
        <w:t>浓度的变化情况，图</w:t>
      </w:r>
      <w:r w:rsidRPr="00540229">
        <w:rPr>
          <w:rFonts w:eastAsia="宋体"/>
          <w:kern w:val="2"/>
          <w:szCs w:val="24"/>
        </w:rPr>
        <w:t>1</w:t>
      </w:r>
      <w:r w:rsidRPr="00540229">
        <w:rPr>
          <w:rFonts w:eastAsia="宋体" w:hAnsi="宋体"/>
          <w:kern w:val="2"/>
          <w:szCs w:val="24"/>
        </w:rPr>
        <w:t>和图</w:t>
      </w:r>
      <w:r w:rsidRPr="00540229">
        <w:rPr>
          <w:rFonts w:eastAsia="宋体"/>
          <w:kern w:val="2"/>
          <w:szCs w:val="24"/>
        </w:rPr>
        <w:t>2</w:t>
      </w:r>
      <w:r w:rsidRPr="00540229">
        <w:rPr>
          <w:rFonts w:eastAsia="宋体" w:hAnsi="宋体"/>
          <w:kern w:val="2"/>
          <w:szCs w:val="24"/>
        </w:rPr>
        <w:t>说明</w:t>
      </w:r>
      <w:r w:rsidRPr="00540229">
        <w:rPr>
          <w:rFonts w:eastAsia="宋体"/>
          <w:kern w:val="2"/>
          <w:szCs w:val="24"/>
        </w:rPr>
        <w:t>Al</w:t>
      </w:r>
      <w:r w:rsidRPr="00540229">
        <w:rPr>
          <w:rFonts w:eastAsia="宋体" w:hAnsi="宋体"/>
          <w:kern w:val="2"/>
          <w:szCs w:val="24"/>
        </w:rPr>
        <w:t>浓度对电子激发有重要影响。由图</w:t>
      </w:r>
      <w:r w:rsidRPr="00540229">
        <w:rPr>
          <w:rFonts w:eastAsia="宋体"/>
          <w:kern w:val="2"/>
          <w:szCs w:val="24"/>
        </w:rPr>
        <w:t>1</w:t>
      </w:r>
      <w:r w:rsidRPr="00540229">
        <w:rPr>
          <w:rFonts w:eastAsia="宋体" w:hAnsi="宋体"/>
          <w:kern w:val="2"/>
          <w:szCs w:val="24"/>
        </w:rPr>
        <w:t>可知随</w:t>
      </w:r>
      <w:r w:rsidRPr="00540229">
        <w:rPr>
          <w:rFonts w:eastAsia="宋体"/>
          <w:kern w:val="2"/>
          <w:szCs w:val="24"/>
        </w:rPr>
        <w:t>Al</w:t>
      </w:r>
      <w:r w:rsidRPr="00540229">
        <w:rPr>
          <w:rFonts w:eastAsia="宋体" w:hAnsi="宋体"/>
          <w:kern w:val="2"/>
          <w:szCs w:val="24"/>
        </w:rPr>
        <w:t>浓度的增加电子两个低能级非线性增加。由图</w:t>
      </w:r>
      <w:r w:rsidRPr="00540229">
        <w:rPr>
          <w:rFonts w:eastAsia="宋体"/>
          <w:kern w:val="2"/>
          <w:szCs w:val="24"/>
        </w:rPr>
        <w:t>2</w:t>
      </w:r>
      <w:r w:rsidRPr="00540229">
        <w:rPr>
          <w:rFonts w:eastAsia="宋体" w:hAnsi="宋体"/>
          <w:kern w:val="2"/>
          <w:szCs w:val="24"/>
        </w:rPr>
        <w:t>可知随</w:t>
      </w:r>
      <w:r w:rsidRPr="00540229">
        <w:rPr>
          <w:rFonts w:eastAsia="宋体"/>
          <w:kern w:val="2"/>
          <w:szCs w:val="24"/>
        </w:rPr>
        <w:t>Al</w:t>
      </w:r>
      <w:r w:rsidRPr="00540229">
        <w:rPr>
          <w:rFonts w:eastAsia="宋体" w:hAnsi="宋体"/>
          <w:kern w:val="2"/>
          <w:szCs w:val="24"/>
        </w:rPr>
        <w:t>浓度的增加电子由基态跃迁到第一激发态产生的偶极矩的改变非线性减小，这与文</w:t>
      </w:r>
      <w:r w:rsidRPr="00540229">
        <w:rPr>
          <w:rFonts w:eastAsia="宋体"/>
          <w:kern w:val="2"/>
          <w:szCs w:val="24"/>
        </w:rPr>
        <w:t>[6]</w:t>
      </w:r>
      <w:r w:rsidRPr="00540229">
        <w:rPr>
          <w:rFonts w:eastAsia="宋体" w:hAnsi="宋体"/>
          <w:kern w:val="2"/>
          <w:szCs w:val="24"/>
        </w:rPr>
        <w:t>的结果不同。原因如下：由于的</w:t>
      </w:r>
      <w:proofErr w:type="spellStart"/>
      <w:r w:rsidRPr="00540229">
        <w:rPr>
          <w:rFonts w:eastAsia="宋体"/>
          <w:kern w:val="2"/>
          <w:szCs w:val="24"/>
        </w:rPr>
        <w:t>AlN</w:t>
      </w:r>
      <w:proofErr w:type="spellEnd"/>
      <w:r w:rsidR="00A950F2">
        <w:rPr>
          <w:rFonts w:eastAsia="宋体" w:hAnsi="宋体"/>
          <w:kern w:val="2"/>
          <w:szCs w:val="24"/>
        </w:rPr>
        <w:t>禁带宽度为</w:t>
      </w:r>
      <w:r w:rsidRPr="00540229">
        <w:rPr>
          <w:rFonts w:eastAsia="宋体"/>
          <w:kern w:val="2"/>
          <w:szCs w:val="24"/>
        </w:rPr>
        <w:t>6.2</w:t>
      </w:r>
      <w:r w:rsidR="00A96A41">
        <w:rPr>
          <w:rFonts w:eastAsia="宋体" w:hint="eastAsia"/>
          <w:kern w:val="2"/>
          <w:szCs w:val="24"/>
        </w:rPr>
        <w:t xml:space="preserve"> </w:t>
      </w:r>
      <w:proofErr w:type="spellStart"/>
      <w:r w:rsidRPr="00540229">
        <w:rPr>
          <w:rFonts w:eastAsia="宋体"/>
          <w:kern w:val="2"/>
          <w:szCs w:val="24"/>
        </w:rPr>
        <w:t>eV</w:t>
      </w:r>
      <w:proofErr w:type="spellEnd"/>
      <w:r w:rsidRPr="00540229">
        <w:rPr>
          <w:rFonts w:eastAsia="宋体" w:hAnsi="宋体"/>
          <w:kern w:val="2"/>
          <w:szCs w:val="24"/>
        </w:rPr>
        <w:t>，比</w:t>
      </w:r>
      <w:proofErr w:type="spellStart"/>
      <w:r w:rsidRPr="00540229">
        <w:rPr>
          <w:rFonts w:eastAsia="宋体"/>
          <w:kern w:val="2"/>
          <w:szCs w:val="24"/>
        </w:rPr>
        <w:t>GaN</w:t>
      </w:r>
      <w:proofErr w:type="spellEnd"/>
      <w:r w:rsidRPr="00540229">
        <w:rPr>
          <w:rFonts w:eastAsia="宋体" w:hAnsi="宋体"/>
          <w:kern w:val="2"/>
          <w:szCs w:val="24"/>
        </w:rPr>
        <w:t>的禁带宽度</w:t>
      </w:r>
      <w:r w:rsidRPr="00540229">
        <w:rPr>
          <w:rFonts w:eastAsia="宋体"/>
          <w:kern w:val="2"/>
          <w:szCs w:val="24"/>
        </w:rPr>
        <w:t>3.4</w:t>
      </w:r>
      <w:r w:rsidR="00A96A41">
        <w:rPr>
          <w:rFonts w:eastAsia="宋体" w:hint="eastAsia"/>
          <w:kern w:val="2"/>
          <w:szCs w:val="24"/>
        </w:rPr>
        <w:t xml:space="preserve"> </w:t>
      </w:r>
      <w:proofErr w:type="spellStart"/>
      <w:r w:rsidRPr="00540229">
        <w:rPr>
          <w:rFonts w:eastAsia="宋体"/>
          <w:kern w:val="2"/>
          <w:szCs w:val="24"/>
        </w:rPr>
        <w:t>eV</w:t>
      </w:r>
      <w:proofErr w:type="spellEnd"/>
      <w:r w:rsidRPr="00540229">
        <w:rPr>
          <w:rFonts w:eastAsia="宋体" w:hAnsi="宋体"/>
          <w:kern w:val="2"/>
          <w:szCs w:val="24"/>
        </w:rPr>
        <w:t>大得多，</w:t>
      </w:r>
      <w:r w:rsidRPr="00540229">
        <w:rPr>
          <w:rFonts w:eastAsia="宋体"/>
          <w:kern w:val="2"/>
          <w:szCs w:val="24"/>
        </w:rPr>
        <w:t>Al</w:t>
      </w:r>
      <w:r w:rsidRPr="00540229">
        <w:rPr>
          <w:rFonts w:eastAsia="宋体" w:hAnsi="宋体"/>
          <w:kern w:val="2"/>
          <w:szCs w:val="24"/>
        </w:rPr>
        <w:t>组分增加使得</w:t>
      </w:r>
      <w:r w:rsidRPr="00540229">
        <w:rPr>
          <w:rFonts w:eastAsia="宋体"/>
          <w:kern w:val="2"/>
          <w:szCs w:val="24"/>
        </w:rPr>
        <w:t>Ga</w:t>
      </w:r>
      <w:r w:rsidRPr="00540229">
        <w:rPr>
          <w:rFonts w:eastAsia="宋体"/>
          <w:i/>
          <w:iCs/>
          <w:kern w:val="2"/>
          <w:szCs w:val="24"/>
          <w:vertAlign w:val="subscript"/>
        </w:rPr>
        <w:t>1-x</w:t>
      </w:r>
      <w:r w:rsidRPr="00540229">
        <w:rPr>
          <w:rFonts w:eastAsia="宋体"/>
          <w:kern w:val="2"/>
          <w:szCs w:val="24"/>
        </w:rPr>
        <w:t>Al</w:t>
      </w:r>
      <w:r w:rsidRPr="00540229">
        <w:rPr>
          <w:rFonts w:eastAsia="宋体"/>
          <w:i/>
          <w:iCs/>
          <w:kern w:val="2"/>
          <w:szCs w:val="24"/>
          <w:vertAlign w:val="subscript"/>
        </w:rPr>
        <w:t>x</w:t>
      </w:r>
      <w:r w:rsidRPr="00540229">
        <w:rPr>
          <w:rFonts w:eastAsia="宋体"/>
          <w:kern w:val="2"/>
          <w:szCs w:val="24"/>
        </w:rPr>
        <w:t>N</w:t>
      </w:r>
      <w:r w:rsidRPr="00540229">
        <w:rPr>
          <w:rFonts w:eastAsia="宋体" w:hAnsi="宋体"/>
          <w:kern w:val="2"/>
          <w:szCs w:val="24"/>
        </w:rPr>
        <w:t>异质界面处导带不连续增大</w:t>
      </w:r>
      <w:r w:rsidRPr="00540229">
        <w:rPr>
          <w:rFonts w:eastAsia="宋体"/>
          <w:kern w:val="2"/>
          <w:szCs w:val="24"/>
          <w:vertAlign w:val="superscript"/>
        </w:rPr>
        <w:t>[8]</w:t>
      </w:r>
      <w:r w:rsidRPr="00540229">
        <w:rPr>
          <w:rFonts w:eastAsia="宋体" w:hAnsi="宋体"/>
          <w:kern w:val="2"/>
          <w:szCs w:val="24"/>
        </w:rPr>
        <w:t>，势阱变深。同时</w:t>
      </w:r>
      <w:r w:rsidRPr="00540229">
        <w:rPr>
          <w:rFonts w:eastAsia="宋体"/>
          <w:kern w:val="2"/>
          <w:szCs w:val="24"/>
        </w:rPr>
        <w:t>,Al</w:t>
      </w:r>
      <w:r w:rsidRPr="00540229">
        <w:rPr>
          <w:rFonts w:eastAsia="宋体" w:hAnsi="宋体"/>
          <w:kern w:val="2"/>
          <w:szCs w:val="24"/>
        </w:rPr>
        <w:t>组分的增加导致的极化电荷使界面附近层内建电场按比例增强</w:t>
      </w:r>
      <w:r w:rsidRPr="00540229">
        <w:rPr>
          <w:rFonts w:eastAsia="宋体"/>
          <w:kern w:val="2"/>
          <w:szCs w:val="24"/>
        </w:rPr>
        <w:t>,</w:t>
      </w:r>
      <w:r w:rsidRPr="00540229">
        <w:rPr>
          <w:rFonts w:eastAsia="宋体" w:hAnsi="宋体"/>
          <w:kern w:val="2"/>
          <w:szCs w:val="24"/>
        </w:rPr>
        <w:t>量子</w:t>
      </w:r>
      <w:proofErr w:type="gramStart"/>
      <w:r w:rsidRPr="00540229">
        <w:rPr>
          <w:rFonts w:eastAsia="宋体" w:hAnsi="宋体"/>
          <w:kern w:val="2"/>
          <w:szCs w:val="24"/>
        </w:rPr>
        <w:t>阱</w:t>
      </w:r>
      <w:proofErr w:type="gramEnd"/>
      <w:r w:rsidRPr="00540229">
        <w:rPr>
          <w:rFonts w:eastAsia="宋体" w:hAnsi="宋体"/>
          <w:kern w:val="2"/>
          <w:szCs w:val="24"/>
        </w:rPr>
        <w:t>底部变窄</w:t>
      </w:r>
      <w:r w:rsidRPr="00540229">
        <w:rPr>
          <w:rFonts w:eastAsia="宋体"/>
          <w:kern w:val="2"/>
          <w:szCs w:val="24"/>
        </w:rPr>
        <w:t>,</w:t>
      </w:r>
      <w:r w:rsidRPr="00540229">
        <w:rPr>
          <w:rFonts w:eastAsia="宋体" w:hAnsi="宋体"/>
          <w:kern w:val="2"/>
          <w:szCs w:val="24"/>
        </w:rPr>
        <w:t>所以两电子最低的能级离量子</w:t>
      </w:r>
      <w:proofErr w:type="gramStart"/>
      <w:r w:rsidRPr="00540229">
        <w:rPr>
          <w:rFonts w:eastAsia="宋体" w:hAnsi="宋体"/>
          <w:kern w:val="2"/>
          <w:szCs w:val="24"/>
        </w:rPr>
        <w:t>阱</w:t>
      </w:r>
      <w:proofErr w:type="gramEnd"/>
      <w:r w:rsidRPr="00540229">
        <w:rPr>
          <w:rFonts w:eastAsia="宋体" w:hAnsi="宋体"/>
          <w:kern w:val="2"/>
          <w:szCs w:val="24"/>
        </w:rPr>
        <w:t>底的高度增加</w:t>
      </w:r>
      <w:r w:rsidRPr="00540229">
        <w:rPr>
          <w:rFonts w:eastAsia="宋体"/>
          <w:kern w:val="2"/>
          <w:szCs w:val="24"/>
        </w:rPr>
        <w:t>,</w:t>
      </w:r>
      <w:r w:rsidRPr="00540229">
        <w:rPr>
          <w:rFonts w:eastAsia="宋体" w:hAnsi="宋体"/>
          <w:kern w:val="2"/>
          <w:szCs w:val="24"/>
        </w:rPr>
        <w:t>且波函数分布变窄</w:t>
      </w:r>
      <w:r w:rsidRPr="00540229">
        <w:rPr>
          <w:rFonts w:eastAsia="宋体"/>
          <w:kern w:val="2"/>
          <w:szCs w:val="24"/>
        </w:rPr>
        <w:t>,</w:t>
      </w:r>
      <w:r w:rsidRPr="00540229">
        <w:rPr>
          <w:rFonts w:eastAsia="宋体" w:hAnsi="宋体"/>
          <w:kern w:val="2"/>
          <w:szCs w:val="24"/>
        </w:rPr>
        <w:t>电荷中心移动幅度较小，造成偶极矩变化随</w:t>
      </w:r>
      <w:r w:rsidRPr="00540229">
        <w:rPr>
          <w:rFonts w:eastAsia="宋体"/>
          <w:kern w:val="2"/>
          <w:szCs w:val="24"/>
        </w:rPr>
        <w:t>Al</w:t>
      </w:r>
      <w:r w:rsidRPr="00540229">
        <w:rPr>
          <w:rFonts w:eastAsia="宋体" w:hAnsi="宋体"/>
          <w:kern w:val="2"/>
          <w:szCs w:val="24"/>
        </w:rPr>
        <w:t>浓度增加而减小。</w:t>
      </w:r>
    </w:p>
    <w:p w:rsidR="00540229" w:rsidRPr="00540229" w:rsidRDefault="00540229" w:rsidP="00540229">
      <w:pPr>
        <w:widowControl w:val="0"/>
        <w:spacing w:line="360" w:lineRule="auto"/>
        <w:ind w:firstLine="480"/>
        <w:rPr>
          <w:rFonts w:eastAsia="宋体"/>
          <w:kern w:val="2"/>
          <w:szCs w:val="24"/>
        </w:rPr>
      </w:pPr>
      <w:r w:rsidRPr="00540229">
        <w:rPr>
          <w:rFonts w:eastAsia="宋体" w:hAnsi="宋体"/>
          <w:kern w:val="2"/>
          <w:szCs w:val="24"/>
        </w:rPr>
        <w:t>为讨论电子激发态极化产生的电场强度对内建电场的影响我们</w:t>
      </w:r>
      <w:proofErr w:type="gramStart"/>
      <w:r w:rsidRPr="00540229">
        <w:rPr>
          <w:rFonts w:eastAsia="宋体" w:hAnsi="宋体"/>
          <w:kern w:val="2"/>
          <w:szCs w:val="24"/>
        </w:rPr>
        <w:t>作出</w:t>
      </w:r>
      <w:proofErr w:type="gramEnd"/>
      <w:r w:rsidRPr="00540229">
        <w:rPr>
          <w:rFonts w:eastAsia="宋体" w:hAnsi="宋体"/>
          <w:kern w:val="2"/>
          <w:szCs w:val="24"/>
        </w:rPr>
        <w:t>电子激发态极化产生的电场强度随</w:t>
      </w:r>
      <w:r w:rsidRPr="00540229">
        <w:rPr>
          <w:rFonts w:eastAsia="宋体"/>
          <w:kern w:val="2"/>
          <w:szCs w:val="24"/>
        </w:rPr>
        <w:t>Al</w:t>
      </w:r>
      <w:r w:rsidRPr="00540229">
        <w:rPr>
          <w:rFonts w:eastAsia="宋体" w:hAnsi="宋体"/>
          <w:kern w:val="2"/>
          <w:szCs w:val="24"/>
        </w:rPr>
        <w:t>浓度的变化（图</w:t>
      </w:r>
      <w:r w:rsidRPr="00540229">
        <w:rPr>
          <w:rFonts w:eastAsia="宋体"/>
          <w:kern w:val="2"/>
          <w:szCs w:val="24"/>
        </w:rPr>
        <w:t>3</w:t>
      </w:r>
      <w:r w:rsidRPr="00540229">
        <w:rPr>
          <w:rFonts w:eastAsia="宋体" w:hAnsi="宋体"/>
          <w:kern w:val="2"/>
          <w:szCs w:val="24"/>
        </w:rPr>
        <w:t>）。由图</w:t>
      </w:r>
      <w:r w:rsidRPr="00540229">
        <w:rPr>
          <w:rFonts w:eastAsia="宋体"/>
          <w:kern w:val="2"/>
          <w:szCs w:val="24"/>
        </w:rPr>
        <w:t>3</w:t>
      </w:r>
      <w:r w:rsidRPr="00540229">
        <w:rPr>
          <w:rFonts w:eastAsia="宋体" w:hAnsi="宋体"/>
          <w:kern w:val="2"/>
          <w:szCs w:val="24"/>
        </w:rPr>
        <w:t>可知随</w:t>
      </w:r>
      <w:r w:rsidRPr="00540229">
        <w:rPr>
          <w:rFonts w:eastAsia="宋体"/>
          <w:kern w:val="2"/>
          <w:szCs w:val="24"/>
        </w:rPr>
        <w:t>Al</w:t>
      </w:r>
      <w:r w:rsidRPr="00540229">
        <w:rPr>
          <w:rFonts w:eastAsia="宋体" w:hAnsi="宋体"/>
          <w:kern w:val="2"/>
          <w:szCs w:val="24"/>
        </w:rPr>
        <w:t>浓度的增加激发态极化产生的电场强度的大小非线性减小。这里我们取</w:t>
      </w:r>
      <w:r w:rsidRPr="00540229">
        <w:rPr>
          <w:rFonts w:eastAsia="宋体"/>
          <w:kern w:val="2"/>
          <w:position w:val="-6"/>
          <w:szCs w:val="24"/>
        </w:rPr>
        <w:object w:dxaOrig="960" w:dyaOrig="320">
          <v:shape id="_x0000_i1043" type="#_x0000_t75" style="width:48pt;height:16.2pt" o:ole="">
            <v:imagedata r:id="rId56" o:title=""/>
          </v:shape>
          <o:OLEObject Type="Embed" ProgID="Equation.3" ShapeID="_x0000_i1043" DrawAspect="Content" ObjectID="_1680850797" r:id="rId57"/>
        </w:object>
      </w:r>
      <w:r w:rsidRPr="00540229">
        <w:rPr>
          <w:rFonts w:eastAsia="宋体"/>
          <w:kern w:val="2"/>
          <w:szCs w:val="24"/>
        </w:rPr>
        <w:t>cm</w:t>
      </w:r>
      <w:r w:rsidRPr="00540229">
        <w:rPr>
          <w:rFonts w:eastAsia="宋体"/>
          <w:kern w:val="2"/>
          <w:szCs w:val="24"/>
          <w:vertAlign w:val="superscript"/>
        </w:rPr>
        <w:t>3</w:t>
      </w:r>
      <w:r w:rsidRPr="00540229">
        <w:rPr>
          <w:rFonts w:eastAsia="宋体" w:hAnsi="宋体"/>
          <w:kern w:val="2"/>
          <w:szCs w:val="24"/>
        </w:rPr>
        <w:t>。由图</w:t>
      </w:r>
      <w:r w:rsidRPr="00540229">
        <w:rPr>
          <w:rFonts w:eastAsia="宋体"/>
          <w:kern w:val="2"/>
          <w:szCs w:val="24"/>
        </w:rPr>
        <w:t>3</w:t>
      </w:r>
      <w:r w:rsidRPr="00540229">
        <w:rPr>
          <w:rFonts w:eastAsia="宋体" w:hAnsi="宋体"/>
          <w:kern w:val="2"/>
          <w:szCs w:val="24"/>
        </w:rPr>
        <w:t>可知一般情况下激发态极化产生的电场强度远小于内建电场，故可忽略不记。但当</w:t>
      </w:r>
      <w:r w:rsidRPr="00540229">
        <w:rPr>
          <w:rFonts w:eastAsia="宋体"/>
          <w:i/>
          <w:iCs/>
          <w:kern w:val="2"/>
          <w:szCs w:val="24"/>
        </w:rPr>
        <w:t>n</w:t>
      </w:r>
      <w:r w:rsidRPr="00540229">
        <w:rPr>
          <w:rFonts w:eastAsia="宋体" w:hAnsi="宋体"/>
          <w:kern w:val="2"/>
          <w:szCs w:val="24"/>
        </w:rPr>
        <w:t>取更大的值时，即材料被重掺杂时，激发态极化产生的电场强度对内建电场影响不可忽略。</w:t>
      </w:r>
    </w:p>
    <w:p w:rsidR="00540229" w:rsidRPr="00540229" w:rsidRDefault="00540229" w:rsidP="00E966C5">
      <w:pPr>
        <w:pStyle w:val="1"/>
        <w:spacing w:before="156" w:after="156"/>
      </w:pPr>
      <w:bookmarkStart w:id="36" w:name="_Toc70173411"/>
      <w:r w:rsidRPr="00540229">
        <w:t xml:space="preserve">4 </w:t>
      </w:r>
      <w:r w:rsidRPr="00540229">
        <w:t>小结</w:t>
      </w:r>
      <w:bookmarkEnd w:id="36"/>
      <w:r w:rsidRPr="00540229">
        <w:t xml:space="preserve"> </w:t>
      </w:r>
    </w:p>
    <w:p w:rsidR="00540229" w:rsidRPr="00540229" w:rsidRDefault="00540229" w:rsidP="00540229">
      <w:pPr>
        <w:widowControl w:val="0"/>
        <w:spacing w:line="360" w:lineRule="auto"/>
        <w:ind w:firstLineChars="0" w:firstLine="0"/>
        <w:rPr>
          <w:rFonts w:eastAsia="宋体"/>
          <w:kern w:val="2"/>
          <w:szCs w:val="24"/>
        </w:rPr>
      </w:pPr>
      <w:r w:rsidRPr="00540229">
        <w:rPr>
          <w:rFonts w:eastAsia="宋体"/>
          <w:kern w:val="2"/>
          <w:szCs w:val="24"/>
        </w:rPr>
        <w:t xml:space="preserve">    </w:t>
      </w:r>
      <w:r w:rsidRPr="00540229">
        <w:rPr>
          <w:rFonts w:eastAsia="宋体" w:hAnsi="宋体"/>
          <w:kern w:val="2"/>
          <w:szCs w:val="24"/>
        </w:rPr>
        <w:t>在三角势阱近似下我们用艾里函数给出了电子在</w:t>
      </w:r>
      <w:proofErr w:type="spellStart"/>
      <w:r w:rsidRPr="00540229">
        <w:rPr>
          <w:rFonts w:eastAsia="宋体"/>
          <w:kern w:val="2"/>
          <w:szCs w:val="24"/>
        </w:rPr>
        <w:t>GaN-GaAlN</w:t>
      </w:r>
      <w:proofErr w:type="spellEnd"/>
      <w:r w:rsidRPr="00540229">
        <w:rPr>
          <w:rFonts w:eastAsia="宋体" w:hAnsi="宋体"/>
          <w:kern w:val="2"/>
          <w:szCs w:val="24"/>
        </w:rPr>
        <w:t>量子</w:t>
      </w:r>
      <w:proofErr w:type="gramStart"/>
      <w:r w:rsidRPr="00540229">
        <w:rPr>
          <w:rFonts w:eastAsia="宋体" w:hAnsi="宋体"/>
          <w:kern w:val="2"/>
          <w:szCs w:val="24"/>
        </w:rPr>
        <w:t>阱</w:t>
      </w:r>
      <w:proofErr w:type="gramEnd"/>
      <w:r w:rsidRPr="00540229">
        <w:rPr>
          <w:rFonts w:eastAsia="宋体" w:hAnsi="宋体"/>
          <w:kern w:val="2"/>
          <w:szCs w:val="24"/>
        </w:rPr>
        <w:t>中薛定谔方程的解，讨论了电子由基态跃迁到第一激发态时偶极矩的改变，以及两个最低的能级随</w:t>
      </w:r>
      <w:r w:rsidRPr="00540229">
        <w:rPr>
          <w:rFonts w:eastAsia="宋体"/>
          <w:kern w:val="2"/>
          <w:szCs w:val="24"/>
        </w:rPr>
        <w:t>Al</w:t>
      </w:r>
      <w:r w:rsidRPr="00540229">
        <w:rPr>
          <w:rFonts w:eastAsia="宋体" w:hAnsi="宋体"/>
          <w:kern w:val="2"/>
          <w:szCs w:val="24"/>
        </w:rPr>
        <w:t>浓度变化的情况。结果表明，随</w:t>
      </w:r>
      <w:r w:rsidRPr="00540229">
        <w:rPr>
          <w:rFonts w:eastAsia="宋体"/>
          <w:kern w:val="2"/>
          <w:szCs w:val="24"/>
        </w:rPr>
        <w:t>Al</w:t>
      </w:r>
      <w:r w:rsidRPr="00540229">
        <w:rPr>
          <w:rFonts w:eastAsia="宋体" w:hAnsi="宋体"/>
          <w:kern w:val="2"/>
          <w:szCs w:val="24"/>
        </w:rPr>
        <w:t>组分增加，导带不连续增大，</w:t>
      </w:r>
      <w:r w:rsidRPr="00540229">
        <w:rPr>
          <w:rFonts w:eastAsia="宋体" w:hAnsi="宋体"/>
          <w:kern w:val="2"/>
          <w:szCs w:val="24"/>
        </w:rPr>
        <w:lastRenderedPageBreak/>
        <w:t>量子</w:t>
      </w:r>
      <w:proofErr w:type="gramStart"/>
      <w:r w:rsidRPr="00540229">
        <w:rPr>
          <w:rFonts w:eastAsia="宋体" w:hAnsi="宋体"/>
          <w:kern w:val="2"/>
          <w:szCs w:val="24"/>
        </w:rPr>
        <w:t>阱</w:t>
      </w:r>
      <w:proofErr w:type="gramEnd"/>
      <w:r w:rsidRPr="00540229">
        <w:rPr>
          <w:rFonts w:eastAsia="宋体" w:hAnsi="宋体"/>
          <w:kern w:val="2"/>
          <w:szCs w:val="24"/>
        </w:rPr>
        <w:t>变深且变窄，对电子的限制作用增强，子能级离量子</w:t>
      </w:r>
      <w:proofErr w:type="gramStart"/>
      <w:r w:rsidRPr="00540229">
        <w:rPr>
          <w:rFonts w:eastAsia="宋体" w:hAnsi="宋体"/>
          <w:kern w:val="2"/>
          <w:szCs w:val="24"/>
        </w:rPr>
        <w:t>阱</w:t>
      </w:r>
      <w:proofErr w:type="gramEnd"/>
      <w:r w:rsidRPr="00540229">
        <w:rPr>
          <w:rFonts w:eastAsia="宋体" w:hAnsi="宋体"/>
          <w:kern w:val="2"/>
          <w:szCs w:val="24"/>
        </w:rPr>
        <w:t>底的高度增加且波函数分布变窄，造成偶极矩变化随</w:t>
      </w:r>
      <w:r w:rsidRPr="00540229">
        <w:rPr>
          <w:rFonts w:eastAsia="宋体"/>
          <w:kern w:val="2"/>
          <w:szCs w:val="24"/>
        </w:rPr>
        <w:t>Al</w:t>
      </w:r>
      <w:r w:rsidRPr="00540229">
        <w:rPr>
          <w:rFonts w:eastAsia="宋体" w:hAnsi="宋体"/>
          <w:kern w:val="2"/>
          <w:szCs w:val="24"/>
        </w:rPr>
        <w:t>浓度改变非线性减小。一般情况下激发态极化产生的电场强度远小于内建电场，故可忽略不记。但当</w:t>
      </w:r>
      <w:r w:rsidRPr="00540229">
        <w:rPr>
          <w:rFonts w:eastAsia="宋体"/>
          <w:i/>
          <w:iCs/>
          <w:kern w:val="2"/>
          <w:szCs w:val="24"/>
        </w:rPr>
        <w:t>n</w:t>
      </w:r>
      <w:r w:rsidRPr="00540229">
        <w:rPr>
          <w:rFonts w:eastAsia="宋体" w:hAnsi="宋体"/>
          <w:kern w:val="2"/>
          <w:szCs w:val="24"/>
        </w:rPr>
        <w:t>取更大的值（</w:t>
      </w:r>
      <w:r w:rsidRPr="00540229">
        <w:rPr>
          <w:rFonts w:eastAsia="宋体"/>
          <w:kern w:val="2"/>
          <w:position w:val="-6"/>
          <w:szCs w:val="24"/>
        </w:rPr>
        <w:object w:dxaOrig="820" w:dyaOrig="320">
          <v:shape id="_x0000_i1044" type="#_x0000_t75" style="width:40.8pt;height:16.2pt" o:ole="">
            <v:imagedata r:id="rId18" o:title=""/>
          </v:shape>
          <o:OLEObject Type="Embed" ProgID="Equation.3" ShapeID="_x0000_i1044" DrawAspect="Content" ObjectID="_1680850798" r:id="rId58"/>
        </w:object>
      </w:r>
      <w:r w:rsidRPr="00540229">
        <w:rPr>
          <w:rFonts w:eastAsia="宋体"/>
          <w:kern w:val="2"/>
          <w:szCs w:val="24"/>
        </w:rPr>
        <w:t>/cm</w:t>
      </w:r>
      <w:r w:rsidRPr="00540229">
        <w:rPr>
          <w:rFonts w:eastAsia="宋体"/>
          <w:kern w:val="2"/>
          <w:szCs w:val="24"/>
          <w:vertAlign w:val="superscript"/>
        </w:rPr>
        <w:t>3</w:t>
      </w:r>
      <w:r w:rsidRPr="00540229">
        <w:rPr>
          <w:rFonts w:eastAsia="宋体" w:hAnsi="宋体"/>
          <w:kern w:val="2"/>
          <w:szCs w:val="24"/>
        </w:rPr>
        <w:t>以上）时，即材料被重掺杂时，激发态极化产生的电场强度对内建电场影响不可忽略。</w:t>
      </w:r>
    </w:p>
    <w:p w:rsidR="00540229" w:rsidRPr="00540229" w:rsidRDefault="00540229" w:rsidP="00540229">
      <w:pPr>
        <w:widowControl w:val="0"/>
        <w:spacing w:line="360" w:lineRule="auto"/>
        <w:ind w:firstLineChars="0" w:firstLine="0"/>
        <w:rPr>
          <w:rFonts w:eastAsia="黑体"/>
          <w:bCs/>
          <w:kern w:val="2"/>
          <w:sz w:val="21"/>
          <w:szCs w:val="21"/>
        </w:rPr>
      </w:pPr>
    </w:p>
    <w:p w:rsidR="00896E27" w:rsidRPr="00896E27" w:rsidRDefault="00896E27" w:rsidP="00896E27">
      <w:pPr>
        <w:widowControl w:val="0"/>
        <w:spacing w:line="360" w:lineRule="auto"/>
        <w:ind w:firstLineChars="0" w:firstLine="0"/>
        <w:rPr>
          <w:rFonts w:eastAsia="黑体"/>
          <w:bCs/>
          <w:kern w:val="2"/>
          <w:sz w:val="21"/>
          <w:szCs w:val="21"/>
        </w:rPr>
      </w:pPr>
      <w:commentRangeStart w:id="37"/>
      <w:r w:rsidRPr="00896E27">
        <w:rPr>
          <w:rFonts w:eastAsia="黑体"/>
          <w:bCs/>
          <w:kern w:val="2"/>
          <w:sz w:val="21"/>
          <w:szCs w:val="21"/>
        </w:rPr>
        <w:t>参考文献：</w:t>
      </w:r>
      <w:commentRangeEnd w:id="37"/>
      <w:r>
        <w:rPr>
          <w:rStyle w:val="a4"/>
        </w:rPr>
        <w:commentReference w:id="37"/>
      </w:r>
      <w:r w:rsidRPr="00896E27">
        <w:rPr>
          <w:rFonts w:eastAsia="黑体"/>
          <w:bCs/>
          <w:kern w:val="2"/>
          <w:sz w:val="21"/>
          <w:szCs w:val="21"/>
        </w:rPr>
        <w:t xml:space="preserve"> </w:t>
      </w:r>
    </w:p>
    <w:p w:rsidR="00896E27" w:rsidRPr="00896E27" w:rsidRDefault="00896E27" w:rsidP="00896E27">
      <w:pPr>
        <w:widowControl w:val="0"/>
        <w:ind w:left="315" w:hangingChars="150" w:hanging="315"/>
        <w:rPr>
          <w:rFonts w:eastAsia="宋体"/>
          <w:b/>
          <w:bCs/>
          <w:kern w:val="2"/>
          <w:sz w:val="21"/>
          <w:szCs w:val="21"/>
        </w:rPr>
      </w:pPr>
      <w:r w:rsidRPr="00896E27">
        <w:rPr>
          <w:rFonts w:eastAsia="宋体"/>
          <w:kern w:val="2"/>
          <w:sz w:val="21"/>
          <w:szCs w:val="21"/>
        </w:rPr>
        <w:t>[1]</w:t>
      </w:r>
      <w:r w:rsidRPr="00896E27">
        <w:rPr>
          <w:rFonts w:eastAsia="宋体" w:hint="eastAsia"/>
          <w:kern w:val="2"/>
          <w:sz w:val="21"/>
          <w:szCs w:val="21"/>
        </w:rPr>
        <w:t xml:space="preserve"> </w:t>
      </w:r>
      <w:commentRangeStart w:id="38"/>
      <w:proofErr w:type="spellStart"/>
      <w:r w:rsidRPr="00896E27">
        <w:rPr>
          <w:rFonts w:eastAsia="宋体"/>
          <w:kern w:val="2"/>
          <w:sz w:val="21"/>
          <w:szCs w:val="21"/>
        </w:rPr>
        <w:t>Guo</w:t>
      </w:r>
      <w:proofErr w:type="spellEnd"/>
      <w:r w:rsidRPr="00896E27">
        <w:rPr>
          <w:rFonts w:eastAsia="宋体"/>
          <w:kern w:val="2"/>
          <w:sz w:val="21"/>
          <w:szCs w:val="21"/>
        </w:rPr>
        <w:t xml:space="preserve"> </w:t>
      </w:r>
      <w:proofErr w:type="spellStart"/>
      <w:r w:rsidRPr="00896E27">
        <w:rPr>
          <w:rFonts w:eastAsia="宋体"/>
          <w:kern w:val="2"/>
          <w:sz w:val="21"/>
          <w:szCs w:val="21"/>
        </w:rPr>
        <w:t>Zi-zheng</w:t>
      </w:r>
      <w:proofErr w:type="spellEnd"/>
      <w:r w:rsidRPr="00896E27">
        <w:rPr>
          <w:rFonts w:eastAsia="宋体" w:hAnsi="宋体" w:hint="eastAsia"/>
          <w:kern w:val="2"/>
          <w:sz w:val="21"/>
          <w:szCs w:val="21"/>
        </w:rPr>
        <w:t xml:space="preserve">, </w:t>
      </w:r>
      <w:r w:rsidRPr="00896E27">
        <w:rPr>
          <w:rFonts w:eastAsia="宋体"/>
          <w:kern w:val="2"/>
          <w:sz w:val="21"/>
          <w:szCs w:val="21"/>
        </w:rPr>
        <w:t>Liang Xi-</w:t>
      </w:r>
      <w:proofErr w:type="spellStart"/>
      <w:r w:rsidRPr="00896E27">
        <w:rPr>
          <w:rFonts w:eastAsia="宋体"/>
          <w:kern w:val="2"/>
          <w:sz w:val="21"/>
          <w:szCs w:val="21"/>
        </w:rPr>
        <w:t>xia</w:t>
      </w:r>
      <w:r w:rsidRPr="00896E27">
        <w:rPr>
          <w:rFonts w:eastAsia="宋体" w:hAnsi="宋体" w:hint="eastAsia"/>
          <w:kern w:val="2"/>
          <w:sz w:val="21"/>
          <w:szCs w:val="21"/>
        </w:rPr>
        <w:t>,</w:t>
      </w:r>
      <w:r w:rsidRPr="00896E27">
        <w:rPr>
          <w:rFonts w:eastAsia="宋体"/>
          <w:kern w:val="2"/>
          <w:sz w:val="21"/>
          <w:szCs w:val="21"/>
        </w:rPr>
        <w:t>Ban</w:t>
      </w:r>
      <w:proofErr w:type="spellEnd"/>
      <w:r w:rsidRPr="00896E27">
        <w:rPr>
          <w:rFonts w:eastAsia="宋体"/>
          <w:kern w:val="2"/>
          <w:sz w:val="21"/>
          <w:szCs w:val="21"/>
        </w:rPr>
        <w:t xml:space="preserve"> Shi-</w:t>
      </w:r>
      <w:proofErr w:type="spellStart"/>
      <w:r w:rsidRPr="00896E27">
        <w:rPr>
          <w:rFonts w:eastAsia="宋体"/>
          <w:kern w:val="2"/>
          <w:sz w:val="21"/>
          <w:szCs w:val="21"/>
        </w:rPr>
        <w:t>liang</w:t>
      </w:r>
      <w:r w:rsidRPr="00896E27">
        <w:rPr>
          <w:rFonts w:eastAsia="宋体" w:hint="eastAsia"/>
          <w:kern w:val="2"/>
          <w:sz w:val="21"/>
          <w:szCs w:val="21"/>
        </w:rPr>
        <w:t>.</w:t>
      </w:r>
      <w:r w:rsidRPr="00896E27">
        <w:rPr>
          <w:rFonts w:eastAsia="宋体"/>
          <w:kern w:val="2"/>
          <w:sz w:val="21"/>
          <w:szCs w:val="21"/>
        </w:rPr>
        <w:t>Type</w:t>
      </w:r>
      <w:proofErr w:type="spellEnd"/>
      <w:r w:rsidRPr="00896E27">
        <w:rPr>
          <w:rFonts w:eastAsia="宋体"/>
          <w:kern w:val="2"/>
          <w:sz w:val="21"/>
          <w:szCs w:val="21"/>
        </w:rPr>
        <w:t>-</w:t>
      </w:r>
      <w:r w:rsidRPr="00896E27">
        <w:rPr>
          <w:rFonts w:eastAsia="宋体" w:hAnsi="宋体"/>
          <w:kern w:val="2"/>
          <w:sz w:val="21"/>
          <w:szCs w:val="21"/>
        </w:rPr>
        <w:t>Ⅱ</w:t>
      </w:r>
      <w:r w:rsidRPr="00896E27">
        <w:rPr>
          <w:rFonts w:eastAsia="宋体"/>
          <w:kern w:val="2"/>
          <w:sz w:val="21"/>
          <w:szCs w:val="21"/>
        </w:rPr>
        <w:t xml:space="preserve"> </w:t>
      </w:r>
      <w:proofErr w:type="spellStart"/>
      <w:r w:rsidRPr="00896E27">
        <w:rPr>
          <w:rFonts w:eastAsia="宋体"/>
          <w:kern w:val="2"/>
          <w:sz w:val="21"/>
          <w:szCs w:val="21"/>
        </w:rPr>
        <w:t>Excitonic</w:t>
      </w:r>
      <w:proofErr w:type="spellEnd"/>
      <w:r w:rsidRPr="00896E27">
        <w:rPr>
          <w:rFonts w:eastAsia="宋体"/>
          <w:kern w:val="2"/>
          <w:sz w:val="21"/>
          <w:szCs w:val="21"/>
        </w:rPr>
        <w:t xml:space="preserve"> </w:t>
      </w:r>
      <w:proofErr w:type="spellStart"/>
      <w:r w:rsidRPr="00896E27">
        <w:rPr>
          <w:rFonts w:eastAsia="宋体"/>
          <w:kern w:val="2"/>
          <w:sz w:val="21"/>
          <w:szCs w:val="21"/>
        </w:rPr>
        <w:t>Characteristcs</w:t>
      </w:r>
      <w:proofErr w:type="spellEnd"/>
      <w:r w:rsidRPr="00896E27">
        <w:rPr>
          <w:rFonts w:eastAsia="宋体"/>
          <w:kern w:val="2"/>
          <w:sz w:val="21"/>
          <w:szCs w:val="21"/>
        </w:rPr>
        <w:t xml:space="preserve"> of The </w:t>
      </w:r>
      <w:proofErr w:type="spellStart"/>
      <w:r w:rsidRPr="00896E27">
        <w:rPr>
          <w:rFonts w:eastAsia="宋体"/>
          <w:kern w:val="2"/>
          <w:sz w:val="21"/>
          <w:szCs w:val="21"/>
        </w:rPr>
        <w:t>GaN</w:t>
      </w:r>
      <w:proofErr w:type="spellEnd"/>
      <w:r w:rsidRPr="00896E27">
        <w:rPr>
          <w:rFonts w:eastAsia="宋体"/>
          <w:kern w:val="2"/>
          <w:sz w:val="21"/>
          <w:szCs w:val="21"/>
        </w:rPr>
        <w:t>/</w:t>
      </w:r>
      <w:proofErr w:type="spellStart"/>
      <w:r w:rsidRPr="00896E27">
        <w:rPr>
          <w:rFonts w:eastAsia="宋体"/>
          <w:kern w:val="2"/>
          <w:sz w:val="21"/>
          <w:szCs w:val="21"/>
        </w:rPr>
        <w:t>GaAlN</w:t>
      </w:r>
      <w:proofErr w:type="spellEnd"/>
      <w:r w:rsidRPr="00896E27">
        <w:rPr>
          <w:rFonts w:eastAsia="宋体"/>
          <w:kern w:val="2"/>
          <w:sz w:val="21"/>
          <w:szCs w:val="21"/>
        </w:rPr>
        <w:t xml:space="preserve"> Wide Quantum Well</w:t>
      </w:r>
      <w:r w:rsidRPr="00896E27">
        <w:rPr>
          <w:rFonts w:eastAsia="宋体"/>
          <w:color w:val="000000"/>
          <w:kern w:val="2"/>
          <w:sz w:val="21"/>
          <w:szCs w:val="21"/>
        </w:rPr>
        <w:t>[J].</w:t>
      </w:r>
      <w:r w:rsidRPr="00896E27">
        <w:rPr>
          <w:rFonts w:eastAsia="宋体" w:hAnsi="宋体"/>
          <w:color w:val="000000"/>
          <w:kern w:val="2"/>
          <w:sz w:val="21"/>
          <w:szCs w:val="21"/>
        </w:rPr>
        <w:t>光电子激光，</w:t>
      </w:r>
      <w:r w:rsidRPr="00896E27">
        <w:rPr>
          <w:rFonts w:eastAsia="宋体"/>
          <w:color w:val="000000"/>
          <w:kern w:val="2"/>
          <w:sz w:val="21"/>
          <w:szCs w:val="21"/>
        </w:rPr>
        <w:t>2002</w:t>
      </w:r>
      <w:r w:rsidRPr="00896E27">
        <w:rPr>
          <w:rFonts w:eastAsia="宋体" w:hint="eastAsia"/>
          <w:color w:val="000000"/>
          <w:kern w:val="2"/>
          <w:sz w:val="21"/>
          <w:szCs w:val="21"/>
        </w:rPr>
        <w:t>，</w:t>
      </w:r>
      <w:r w:rsidRPr="00896E27">
        <w:rPr>
          <w:rFonts w:eastAsia="宋体"/>
          <w:color w:val="000000"/>
          <w:kern w:val="2"/>
          <w:sz w:val="21"/>
          <w:szCs w:val="21"/>
        </w:rPr>
        <w:t>13(12):</w:t>
      </w:r>
      <w:r w:rsidRPr="00896E27">
        <w:rPr>
          <w:rFonts w:eastAsia="宋体" w:hint="eastAsia"/>
          <w:color w:val="000000"/>
          <w:kern w:val="2"/>
          <w:sz w:val="21"/>
          <w:szCs w:val="21"/>
        </w:rPr>
        <w:t xml:space="preserve"> </w:t>
      </w:r>
      <w:proofErr w:type="gramStart"/>
      <w:r w:rsidRPr="00896E27">
        <w:rPr>
          <w:rFonts w:eastAsia="宋体"/>
          <w:color w:val="000000"/>
          <w:kern w:val="2"/>
          <w:sz w:val="21"/>
          <w:szCs w:val="21"/>
        </w:rPr>
        <w:t>1303-1310</w:t>
      </w:r>
      <w:commentRangeEnd w:id="38"/>
      <w:r>
        <w:rPr>
          <w:rStyle w:val="a4"/>
        </w:rPr>
        <w:commentReference w:id="38"/>
      </w:r>
      <w:r w:rsidRPr="00896E27">
        <w:rPr>
          <w:rFonts w:eastAsia="宋体"/>
          <w:kern w:val="2"/>
          <w:sz w:val="21"/>
          <w:szCs w:val="21"/>
        </w:rPr>
        <w:t>.</w:t>
      </w:r>
      <w:proofErr w:type="gramEnd"/>
      <w:r w:rsidRPr="00896E27">
        <w:rPr>
          <w:rFonts w:eastAsia="宋体" w:hint="eastAsia"/>
          <w:b/>
          <w:color w:val="FF0000"/>
          <w:kern w:val="2"/>
          <w:sz w:val="21"/>
          <w:szCs w:val="21"/>
        </w:rPr>
        <w:t xml:space="preserve"> </w:t>
      </w:r>
    </w:p>
    <w:p w:rsidR="00896E27" w:rsidRPr="00896E27" w:rsidRDefault="00896E27" w:rsidP="00896E27">
      <w:pPr>
        <w:widowControl w:val="0"/>
        <w:tabs>
          <w:tab w:val="left" w:pos="1560"/>
        </w:tabs>
        <w:ind w:left="386" w:right="57" w:hangingChars="184" w:hanging="386"/>
        <w:rPr>
          <w:rFonts w:eastAsia="宋体"/>
          <w:color w:val="000000"/>
          <w:kern w:val="2"/>
          <w:sz w:val="21"/>
          <w:szCs w:val="21"/>
        </w:rPr>
      </w:pPr>
      <w:r w:rsidRPr="00896E27">
        <w:rPr>
          <w:rFonts w:eastAsia="宋体"/>
          <w:kern w:val="2"/>
          <w:sz w:val="21"/>
          <w:szCs w:val="21"/>
        </w:rPr>
        <w:t>[</w:t>
      </w:r>
      <w:r w:rsidRPr="00896E27">
        <w:rPr>
          <w:rFonts w:eastAsia="宋体" w:hint="eastAsia"/>
          <w:kern w:val="2"/>
          <w:sz w:val="21"/>
          <w:szCs w:val="21"/>
        </w:rPr>
        <w:t>2</w:t>
      </w:r>
      <w:r w:rsidRPr="00896E27">
        <w:rPr>
          <w:rFonts w:eastAsia="宋体"/>
          <w:kern w:val="2"/>
          <w:sz w:val="21"/>
          <w:szCs w:val="21"/>
        </w:rPr>
        <w:t>]</w:t>
      </w:r>
      <w:r w:rsidRPr="00896E27">
        <w:rPr>
          <w:rFonts w:eastAsia="宋体" w:hint="eastAsia"/>
          <w:kern w:val="2"/>
          <w:sz w:val="21"/>
          <w:szCs w:val="21"/>
        </w:rPr>
        <w:t xml:space="preserve"> </w:t>
      </w:r>
      <w:commentRangeStart w:id="39"/>
      <w:r w:rsidRPr="00896E27">
        <w:rPr>
          <w:rFonts w:eastAsia="宋体" w:hAnsi="宋体"/>
          <w:kern w:val="2"/>
          <w:sz w:val="21"/>
          <w:szCs w:val="21"/>
        </w:rPr>
        <w:t>吴晓薇，郭子政，</w:t>
      </w:r>
      <w:proofErr w:type="gramStart"/>
      <w:r w:rsidRPr="00896E27">
        <w:rPr>
          <w:rFonts w:eastAsia="宋体" w:hAnsi="宋体"/>
          <w:kern w:val="2"/>
          <w:sz w:val="21"/>
          <w:szCs w:val="21"/>
        </w:rPr>
        <w:t>阎祖威</w:t>
      </w:r>
      <w:proofErr w:type="gramEnd"/>
      <w:r w:rsidRPr="00896E27">
        <w:rPr>
          <w:rFonts w:eastAsia="宋体"/>
          <w:kern w:val="2"/>
          <w:sz w:val="21"/>
          <w:szCs w:val="21"/>
        </w:rPr>
        <w:t>.</w:t>
      </w:r>
      <w:r w:rsidRPr="00896E27">
        <w:rPr>
          <w:rFonts w:eastAsia="宋体" w:hint="eastAsia"/>
          <w:kern w:val="2"/>
          <w:sz w:val="21"/>
          <w:szCs w:val="21"/>
        </w:rPr>
        <w:t xml:space="preserve"> </w:t>
      </w:r>
      <w:proofErr w:type="spellStart"/>
      <w:r w:rsidRPr="00896E27">
        <w:rPr>
          <w:rFonts w:eastAsia="宋体"/>
          <w:kern w:val="2"/>
          <w:sz w:val="21"/>
          <w:szCs w:val="21"/>
        </w:rPr>
        <w:t>GaAlN</w:t>
      </w:r>
      <w:proofErr w:type="spellEnd"/>
      <w:r w:rsidRPr="00896E27">
        <w:rPr>
          <w:rFonts w:eastAsia="宋体"/>
          <w:kern w:val="2"/>
          <w:sz w:val="21"/>
          <w:szCs w:val="21"/>
        </w:rPr>
        <w:t>/</w:t>
      </w:r>
      <w:proofErr w:type="spellStart"/>
      <w:r w:rsidRPr="00896E27">
        <w:rPr>
          <w:rFonts w:eastAsia="宋体"/>
          <w:kern w:val="2"/>
          <w:sz w:val="21"/>
          <w:szCs w:val="21"/>
        </w:rPr>
        <w:t>GaN</w:t>
      </w:r>
      <w:proofErr w:type="spellEnd"/>
      <w:r w:rsidRPr="00896E27">
        <w:rPr>
          <w:rFonts w:eastAsia="宋体" w:hAnsi="宋体"/>
          <w:kern w:val="2"/>
          <w:sz w:val="21"/>
          <w:szCs w:val="21"/>
        </w:rPr>
        <w:t>量子</w:t>
      </w:r>
      <w:proofErr w:type="gramStart"/>
      <w:r w:rsidRPr="00896E27">
        <w:rPr>
          <w:rFonts w:eastAsia="宋体" w:hAnsi="宋体"/>
          <w:kern w:val="2"/>
          <w:sz w:val="21"/>
          <w:szCs w:val="21"/>
        </w:rPr>
        <w:t>阱</w:t>
      </w:r>
      <w:proofErr w:type="gramEnd"/>
      <w:r w:rsidRPr="00896E27">
        <w:rPr>
          <w:rFonts w:eastAsia="宋体" w:hAnsi="宋体"/>
          <w:kern w:val="2"/>
          <w:sz w:val="21"/>
          <w:szCs w:val="21"/>
        </w:rPr>
        <w:t>中电子的激发态极化及其压力效应</w:t>
      </w:r>
      <w:r w:rsidRPr="00896E27">
        <w:rPr>
          <w:rFonts w:eastAsia="宋体"/>
          <w:color w:val="000000"/>
          <w:kern w:val="2"/>
          <w:sz w:val="21"/>
          <w:szCs w:val="21"/>
        </w:rPr>
        <w:t xml:space="preserve"> [J].</w:t>
      </w:r>
      <w:r w:rsidRPr="00896E27">
        <w:rPr>
          <w:rFonts w:eastAsia="宋体" w:hAnsi="宋体"/>
          <w:color w:val="000000"/>
          <w:kern w:val="2"/>
          <w:sz w:val="21"/>
          <w:szCs w:val="21"/>
        </w:rPr>
        <w:t>量子电子学报</w:t>
      </w:r>
      <w:r w:rsidRPr="00896E27">
        <w:rPr>
          <w:rFonts w:eastAsia="宋体"/>
          <w:kern w:val="2"/>
          <w:sz w:val="21"/>
          <w:szCs w:val="21"/>
        </w:rPr>
        <w:t>. 2005</w:t>
      </w:r>
      <w:r w:rsidRPr="00896E27">
        <w:rPr>
          <w:rFonts w:eastAsia="宋体" w:hAnsi="宋体"/>
          <w:kern w:val="2"/>
          <w:sz w:val="21"/>
          <w:szCs w:val="21"/>
        </w:rPr>
        <w:t>，</w:t>
      </w:r>
      <w:r w:rsidRPr="00896E27">
        <w:rPr>
          <w:rFonts w:eastAsia="宋体"/>
          <w:kern w:val="2"/>
          <w:sz w:val="21"/>
          <w:szCs w:val="21"/>
        </w:rPr>
        <w:t>22</w:t>
      </w:r>
      <w:r w:rsidRPr="00896E27">
        <w:rPr>
          <w:rFonts w:eastAsia="宋体" w:hint="eastAsia"/>
          <w:kern w:val="2"/>
          <w:sz w:val="21"/>
          <w:szCs w:val="21"/>
        </w:rPr>
        <w:t>(</w:t>
      </w:r>
      <w:r w:rsidRPr="00896E27">
        <w:rPr>
          <w:rFonts w:eastAsia="宋体"/>
          <w:kern w:val="2"/>
          <w:sz w:val="21"/>
          <w:szCs w:val="21"/>
        </w:rPr>
        <w:t>1</w:t>
      </w:r>
      <w:r w:rsidRPr="00896E27">
        <w:rPr>
          <w:rFonts w:eastAsia="宋体" w:hint="eastAsia"/>
          <w:kern w:val="2"/>
          <w:sz w:val="21"/>
          <w:szCs w:val="21"/>
        </w:rPr>
        <w:t>)</w:t>
      </w:r>
      <w:r w:rsidRPr="00896E27">
        <w:rPr>
          <w:rFonts w:eastAsia="宋体" w:hint="eastAsia"/>
          <w:kern w:val="2"/>
          <w:sz w:val="21"/>
          <w:szCs w:val="21"/>
        </w:rPr>
        <w:t>：</w:t>
      </w:r>
      <w:proofErr w:type="gramStart"/>
      <w:r w:rsidRPr="00896E27">
        <w:rPr>
          <w:rFonts w:eastAsia="宋体"/>
          <w:kern w:val="2"/>
          <w:sz w:val="21"/>
          <w:szCs w:val="21"/>
        </w:rPr>
        <w:t>75-80</w:t>
      </w:r>
      <w:r w:rsidRPr="00896E27">
        <w:rPr>
          <w:rFonts w:eastAsia="宋体"/>
          <w:color w:val="000000"/>
          <w:kern w:val="2"/>
          <w:sz w:val="21"/>
          <w:szCs w:val="21"/>
        </w:rPr>
        <w:t>.</w:t>
      </w:r>
      <w:proofErr w:type="gramEnd"/>
      <w:r w:rsidRPr="00896E27">
        <w:rPr>
          <w:rFonts w:eastAsia="宋体" w:hint="eastAsia"/>
          <w:color w:val="000000"/>
          <w:kern w:val="2"/>
          <w:sz w:val="21"/>
          <w:szCs w:val="21"/>
        </w:rPr>
        <w:t xml:space="preserve"> </w:t>
      </w:r>
      <w:commentRangeEnd w:id="39"/>
      <w:r>
        <w:rPr>
          <w:rStyle w:val="a4"/>
        </w:rPr>
        <w:commentReference w:id="39"/>
      </w:r>
    </w:p>
    <w:p w:rsidR="00896E27" w:rsidRPr="00896E27" w:rsidRDefault="00896E27" w:rsidP="00896E27">
      <w:pPr>
        <w:widowControl w:val="0"/>
        <w:tabs>
          <w:tab w:val="left" w:pos="1560"/>
        </w:tabs>
        <w:ind w:left="386" w:right="57" w:hangingChars="184" w:hanging="386"/>
        <w:rPr>
          <w:rFonts w:eastAsia="宋体"/>
          <w:b/>
          <w:color w:val="FF0000"/>
          <w:kern w:val="2"/>
          <w:sz w:val="21"/>
          <w:szCs w:val="21"/>
        </w:rPr>
      </w:pPr>
      <w:r w:rsidRPr="00896E27">
        <w:rPr>
          <w:rFonts w:eastAsia="宋体" w:hint="eastAsia"/>
          <w:kern w:val="2"/>
          <w:sz w:val="21"/>
          <w:szCs w:val="21"/>
        </w:rPr>
        <w:t xml:space="preserve">[3] </w:t>
      </w:r>
      <w:commentRangeStart w:id="40"/>
      <w:r w:rsidRPr="00896E27">
        <w:rPr>
          <w:rFonts w:eastAsia="宋体" w:hint="eastAsia"/>
          <w:kern w:val="2"/>
          <w:sz w:val="21"/>
          <w:szCs w:val="21"/>
        </w:rPr>
        <w:t>孙玉文</w:t>
      </w:r>
      <w:r w:rsidRPr="00896E27">
        <w:rPr>
          <w:rFonts w:eastAsia="宋体" w:hint="eastAsia"/>
          <w:kern w:val="2"/>
          <w:sz w:val="21"/>
          <w:szCs w:val="21"/>
        </w:rPr>
        <w:t>.</w:t>
      </w:r>
      <w:r w:rsidRPr="00896E27">
        <w:rPr>
          <w:rFonts w:eastAsia="宋体" w:hint="eastAsia"/>
          <w:kern w:val="2"/>
          <w:sz w:val="21"/>
          <w:szCs w:val="21"/>
        </w:rPr>
        <w:t>汉语变调构词研究</w:t>
      </w:r>
      <w:r w:rsidRPr="00896E27">
        <w:rPr>
          <w:rFonts w:eastAsia="宋体" w:hint="eastAsia"/>
          <w:kern w:val="2"/>
          <w:sz w:val="21"/>
          <w:szCs w:val="21"/>
        </w:rPr>
        <w:t xml:space="preserve">[D]. </w:t>
      </w:r>
      <w:r w:rsidRPr="00896E27">
        <w:rPr>
          <w:rFonts w:eastAsia="宋体" w:hint="eastAsia"/>
          <w:kern w:val="2"/>
          <w:sz w:val="21"/>
          <w:szCs w:val="21"/>
        </w:rPr>
        <w:t>北京：北京大学出版社，</w:t>
      </w:r>
      <w:r w:rsidRPr="00896E27">
        <w:rPr>
          <w:rFonts w:eastAsia="宋体" w:hint="eastAsia"/>
          <w:kern w:val="2"/>
          <w:sz w:val="21"/>
          <w:szCs w:val="21"/>
        </w:rPr>
        <w:t>2000.</w:t>
      </w:r>
      <w:commentRangeEnd w:id="40"/>
      <w:r>
        <w:rPr>
          <w:rStyle w:val="a4"/>
        </w:rPr>
        <w:commentReference w:id="40"/>
      </w:r>
    </w:p>
    <w:p w:rsidR="00896E27" w:rsidRPr="00896E27" w:rsidRDefault="00896E27" w:rsidP="00896E27">
      <w:pPr>
        <w:widowControl w:val="0"/>
        <w:tabs>
          <w:tab w:val="left" w:pos="1560"/>
        </w:tabs>
        <w:ind w:left="386" w:right="57" w:hangingChars="184" w:hanging="386"/>
        <w:rPr>
          <w:rFonts w:eastAsia="宋体"/>
          <w:kern w:val="2"/>
          <w:sz w:val="21"/>
          <w:szCs w:val="21"/>
        </w:rPr>
      </w:pPr>
      <w:r w:rsidRPr="00896E27">
        <w:rPr>
          <w:rFonts w:eastAsia="宋体" w:hint="eastAsia"/>
          <w:kern w:val="2"/>
          <w:sz w:val="21"/>
          <w:szCs w:val="21"/>
        </w:rPr>
        <w:t>[4]</w:t>
      </w:r>
      <w:commentRangeStart w:id="41"/>
      <w:r w:rsidRPr="00896E27">
        <w:rPr>
          <w:rFonts w:eastAsia="宋体" w:hint="eastAsia"/>
          <w:kern w:val="2"/>
          <w:sz w:val="21"/>
          <w:szCs w:val="21"/>
        </w:rPr>
        <w:t xml:space="preserve"> </w:t>
      </w:r>
      <w:r w:rsidRPr="00896E27">
        <w:rPr>
          <w:rFonts w:eastAsia="宋体" w:hint="eastAsia"/>
          <w:kern w:val="2"/>
          <w:sz w:val="21"/>
          <w:szCs w:val="21"/>
        </w:rPr>
        <w:t>顾炎武</w:t>
      </w:r>
      <w:r w:rsidRPr="00896E27">
        <w:rPr>
          <w:rFonts w:eastAsia="宋体" w:hint="eastAsia"/>
          <w:kern w:val="2"/>
          <w:sz w:val="21"/>
          <w:szCs w:val="21"/>
        </w:rPr>
        <w:t>.</w:t>
      </w:r>
      <w:r w:rsidRPr="00896E27">
        <w:rPr>
          <w:rFonts w:eastAsia="宋体" w:hint="eastAsia"/>
          <w:kern w:val="2"/>
          <w:sz w:val="21"/>
          <w:szCs w:val="21"/>
        </w:rPr>
        <w:t>昌平山水记；京东考古录</w:t>
      </w:r>
      <w:r w:rsidRPr="00896E27">
        <w:rPr>
          <w:rFonts w:eastAsia="宋体" w:hint="eastAsia"/>
          <w:kern w:val="2"/>
          <w:sz w:val="21"/>
          <w:szCs w:val="21"/>
        </w:rPr>
        <w:t xml:space="preserve">[M]. </w:t>
      </w:r>
      <w:r w:rsidRPr="00896E27">
        <w:rPr>
          <w:rFonts w:eastAsia="宋体" w:hint="eastAsia"/>
          <w:kern w:val="2"/>
          <w:sz w:val="21"/>
          <w:szCs w:val="21"/>
        </w:rPr>
        <w:t>北京：北京古籍出版社，</w:t>
      </w:r>
      <w:r w:rsidRPr="00896E27">
        <w:rPr>
          <w:rFonts w:eastAsia="宋体" w:hint="eastAsia"/>
          <w:kern w:val="2"/>
          <w:sz w:val="21"/>
          <w:szCs w:val="21"/>
        </w:rPr>
        <w:t>1982.</w:t>
      </w:r>
      <w:r w:rsidRPr="00896E27">
        <w:rPr>
          <w:rFonts w:eastAsia="宋体" w:hint="eastAsia"/>
          <w:b/>
          <w:color w:val="FF0000"/>
          <w:kern w:val="2"/>
          <w:sz w:val="21"/>
          <w:szCs w:val="21"/>
        </w:rPr>
        <w:t xml:space="preserve"> </w:t>
      </w:r>
      <w:commentRangeEnd w:id="41"/>
      <w:r>
        <w:rPr>
          <w:rStyle w:val="a4"/>
        </w:rPr>
        <w:commentReference w:id="41"/>
      </w:r>
    </w:p>
    <w:p w:rsidR="00896E27" w:rsidRPr="00896E27" w:rsidRDefault="00896E27" w:rsidP="00896E27">
      <w:pPr>
        <w:widowControl w:val="0"/>
        <w:spacing w:line="240" w:lineRule="auto"/>
        <w:ind w:firstLineChars="0" w:firstLine="0"/>
        <w:rPr>
          <w:rFonts w:eastAsia="宋体"/>
          <w:b/>
          <w:color w:val="FF0000"/>
          <w:kern w:val="2"/>
          <w:sz w:val="28"/>
          <w:szCs w:val="28"/>
        </w:rPr>
      </w:pPr>
      <w:r w:rsidRPr="00896E27">
        <w:rPr>
          <w:rFonts w:eastAsia="宋体" w:hint="eastAsia"/>
          <w:b/>
          <w:color w:val="FF0000"/>
          <w:kern w:val="2"/>
          <w:sz w:val="28"/>
          <w:szCs w:val="28"/>
        </w:rPr>
        <w:t>（参考文献请在正文中相应位置，以“上标”的形式标出）</w:t>
      </w:r>
    </w:p>
    <w:p w:rsidR="00896E27" w:rsidRPr="00896E27" w:rsidRDefault="00896E27" w:rsidP="00896E27">
      <w:pPr>
        <w:widowControl w:val="0"/>
        <w:spacing w:line="440" w:lineRule="exact"/>
        <w:ind w:firstLineChars="0" w:firstLine="0"/>
        <w:jc w:val="left"/>
        <w:rPr>
          <w:rFonts w:eastAsia="宋体"/>
          <w:b/>
          <w:color w:val="FF0000"/>
          <w:kern w:val="2"/>
          <w:szCs w:val="24"/>
        </w:rPr>
      </w:pPr>
      <w:r w:rsidRPr="00896E27">
        <w:rPr>
          <w:rFonts w:eastAsia="宋体" w:hint="eastAsia"/>
          <w:b/>
          <w:color w:val="FF0000"/>
          <w:kern w:val="2"/>
          <w:szCs w:val="24"/>
        </w:rPr>
        <w:t>参考文献引用格式请按照</w:t>
      </w:r>
      <w:r w:rsidRPr="00896E27">
        <w:rPr>
          <w:rFonts w:eastAsia="宋体" w:hint="eastAsia"/>
          <w:b/>
          <w:color w:val="FF0000"/>
          <w:kern w:val="2"/>
          <w:szCs w:val="24"/>
        </w:rPr>
        <w:t>GB/TB7714-2005</w:t>
      </w:r>
      <w:r w:rsidRPr="00896E27">
        <w:rPr>
          <w:rFonts w:eastAsia="宋体" w:hint="eastAsia"/>
          <w:b/>
          <w:color w:val="FF0000"/>
          <w:kern w:val="2"/>
          <w:szCs w:val="24"/>
        </w:rPr>
        <w:t>《文后参考文献著录规则》进行，相关链接如下：</w:t>
      </w:r>
    </w:p>
    <w:p w:rsidR="00896E27" w:rsidRPr="00896E27" w:rsidRDefault="009F7BC3" w:rsidP="00896E27">
      <w:pPr>
        <w:widowControl w:val="0"/>
        <w:spacing w:line="440" w:lineRule="exact"/>
        <w:ind w:leftChars="-1" w:left="-1" w:firstLineChars="0" w:hanging="1"/>
        <w:jc w:val="left"/>
        <w:rPr>
          <w:rFonts w:eastAsia="仿宋"/>
          <w:b/>
          <w:color w:val="0000FF"/>
          <w:kern w:val="2"/>
          <w:sz w:val="21"/>
          <w:szCs w:val="21"/>
        </w:rPr>
      </w:pPr>
      <w:hyperlink r:id="rId59" w:history="1">
        <w:r w:rsidR="00896E27" w:rsidRPr="00896E27">
          <w:rPr>
            <w:rFonts w:eastAsia="仿宋"/>
            <w:b/>
            <w:color w:val="0000FF"/>
            <w:kern w:val="2"/>
            <w:sz w:val="21"/>
            <w:szCs w:val="21"/>
            <w:u w:val="single"/>
          </w:rPr>
          <w:t>https://wenku.baidu.com/view/3103b9b750e2524de5187e8f.html?sxts=1544924509656</w:t>
        </w:r>
      </w:hyperlink>
    </w:p>
    <w:p w:rsidR="00896E27" w:rsidRPr="00896E27" w:rsidRDefault="009F7BC3" w:rsidP="00896E27">
      <w:pPr>
        <w:widowControl w:val="0"/>
        <w:spacing w:line="440" w:lineRule="exact"/>
        <w:ind w:firstLineChars="0" w:firstLine="0"/>
        <w:jc w:val="left"/>
        <w:rPr>
          <w:rFonts w:eastAsia="宋体"/>
          <w:b/>
          <w:color w:val="0000FF"/>
          <w:kern w:val="2"/>
          <w:szCs w:val="24"/>
        </w:rPr>
      </w:pPr>
      <w:hyperlink r:id="rId60" w:history="1">
        <w:r w:rsidR="00896E27" w:rsidRPr="00896E27">
          <w:rPr>
            <w:rFonts w:eastAsia="宋体"/>
            <w:b/>
            <w:color w:val="0000FF"/>
            <w:kern w:val="2"/>
            <w:szCs w:val="24"/>
            <w:u w:val="single"/>
          </w:rPr>
          <w:t>https://baijiahao.baidu.com/s?id=1600772143131491817&amp;wfr=spider&amp;for=pc</w:t>
        </w:r>
      </w:hyperlink>
    </w:p>
    <w:p w:rsidR="00896E27" w:rsidRPr="00896E27" w:rsidRDefault="00896E27" w:rsidP="00896E27">
      <w:pPr>
        <w:widowControl w:val="0"/>
        <w:spacing w:line="440" w:lineRule="exact"/>
        <w:ind w:firstLineChars="0" w:firstLine="0"/>
        <w:jc w:val="left"/>
        <w:rPr>
          <w:rFonts w:eastAsia="宋体"/>
          <w:b/>
          <w:color w:val="FF0000"/>
          <w:kern w:val="2"/>
          <w:szCs w:val="24"/>
        </w:rPr>
      </w:pPr>
    </w:p>
    <w:p w:rsidR="00896E27" w:rsidRPr="00896E27" w:rsidRDefault="00896E27" w:rsidP="00896E27">
      <w:pPr>
        <w:widowControl w:val="0"/>
        <w:spacing w:line="240" w:lineRule="auto"/>
        <w:ind w:firstLineChars="0" w:firstLine="0"/>
        <w:jc w:val="left"/>
        <w:rPr>
          <w:rFonts w:eastAsia="宋体"/>
          <w:b/>
          <w:bCs/>
          <w:color w:val="FF0000"/>
          <w:kern w:val="2"/>
          <w:sz w:val="32"/>
          <w:szCs w:val="32"/>
        </w:rPr>
      </w:pPr>
      <w:r w:rsidRPr="00896E27">
        <w:rPr>
          <w:rFonts w:eastAsia="宋体" w:hint="eastAsia"/>
          <w:b/>
          <w:bCs/>
          <w:color w:val="FF0000"/>
          <w:kern w:val="2"/>
          <w:sz w:val="32"/>
          <w:szCs w:val="32"/>
        </w:rPr>
        <w:t>（英文摘要不必另起一页，直接跟在参考文献后面即可）</w:t>
      </w:r>
    </w:p>
    <w:p w:rsidR="00896E27" w:rsidRPr="00896E27" w:rsidRDefault="00896E27" w:rsidP="00896E27">
      <w:pPr>
        <w:widowControl w:val="0"/>
        <w:spacing w:line="240" w:lineRule="auto"/>
        <w:ind w:firstLineChars="0" w:firstLine="0"/>
        <w:jc w:val="center"/>
        <w:rPr>
          <w:rFonts w:eastAsia="宋体"/>
          <w:b/>
          <w:bCs/>
          <w:kern w:val="2"/>
          <w:sz w:val="36"/>
          <w:szCs w:val="24"/>
        </w:rPr>
      </w:pPr>
      <w:commentRangeStart w:id="42"/>
      <w:r w:rsidRPr="00896E27">
        <w:rPr>
          <w:rFonts w:eastAsia="宋体"/>
          <w:b/>
          <w:bCs/>
          <w:kern w:val="2"/>
          <w:sz w:val="36"/>
          <w:szCs w:val="24"/>
        </w:rPr>
        <w:t>T</w:t>
      </w:r>
      <w:r w:rsidRPr="00896E27">
        <w:rPr>
          <w:rFonts w:eastAsia="宋体" w:hint="eastAsia"/>
          <w:b/>
          <w:bCs/>
          <w:kern w:val="2"/>
          <w:sz w:val="36"/>
          <w:szCs w:val="24"/>
        </w:rPr>
        <w:t>he</w:t>
      </w:r>
      <w:r w:rsidRPr="00896E27">
        <w:rPr>
          <w:rFonts w:eastAsia="宋体"/>
          <w:b/>
          <w:bCs/>
          <w:kern w:val="2"/>
          <w:sz w:val="36"/>
          <w:szCs w:val="24"/>
        </w:rPr>
        <w:t xml:space="preserve"> P</w:t>
      </w:r>
      <w:r w:rsidRPr="00896E27">
        <w:rPr>
          <w:rFonts w:eastAsia="宋体" w:hint="eastAsia"/>
          <w:b/>
          <w:bCs/>
          <w:kern w:val="2"/>
          <w:sz w:val="36"/>
          <w:szCs w:val="24"/>
        </w:rPr>
        <w:t>olarization of Electronic Excited State in a</w:t>
      </w:r>
      <w:r w:rsidRPr="00896E27">
        <w:rPr>
          <w:rFonts w:eastAsia="宋体"/>
          <w:b/>
          <w:bCs/>
          <w:kern w:val="2"/>
          <w:sz w:val="36"/>
          <w:szCs w:val="24"/>
        </w:rPr>
        <w:t xml:space="preserve"> </w:t>
      </w:r>
      <w:proofErr w:type="spellStart"/>
      <w:r w:rsidRPr="00896E27">
        <w:rPr>
          <w:rFonts w:eastAsia="宋体"/>
          <w:b/>
          <w:bCs/>
          <w:kern w:val="2"/>
          <w:sz w:val="36"/>
          <w:szCs w:val="24"/>
        </w:rPr>
        <w:t>GaN</w:t>
      </w:r>
      <w:proofErr w:type="spellEnd"/>
      <w:r w:rsidRPr="00896E27">
        <w:rPr>
          <w:rFonts w:eastAsia="宋体"/>
          <w:b/>
          <w:bCs/>
          <w:kern w:val="2"/>
          <w:sz w:val="36"/>
          <w:szCs w:val="24"/>
        </w:rPr>
        <w:t>/</w:t>
      </w:r>
      <w:proofErr w:type="spellStart"/>
      <w:r w:rsidRPr="00896E27">
        <w:rPr>
          <w:rFonts w:eastAsia="宋体"/>
          <w:b/>
          <w:bCs/>
          <w:kern w:val="2"/>
          <w:sz w:val="36"/>
          <w:szCs w:val="24"/>
        </w:rPr>
        <w:t>GaAlN</w:t>
      </w:r>
      <w:proofErr w:type="spellEnd"/>
      <w:r w:rsidRPr="00896E27">
        <w:rPr>
          <w:rFonts w:eastAsia="宋体"/>
          <w:b/>
          <w:bCs/>
          <w:kern w:val="2"/>
          <w:sz w:val="36"/>
          <w:szCs w:val="24"/>
        </w:rPr>
        <w:t xml:space="preserve"> </w:t>
      </w:r>
      <w:r w:rsidRPr="00896E27">
        <w:rPr>
          <w:rFonts w:eastAsia="宋体" w:hint="eastAsia"/>
          <w:b/>
          <w:bCs/>
          <w:kern w:val="2"/>
          <w:sz w:val="36"/>
          <w:szCs w:val="24"/>
        </w:rPr>
        <w:t>Quantum Well</w:t>
      </w:r>
      <w:commentRangeEnd w:id="42"/>
      <w:r w:rsidR="00B10BDB">
        <w:rPr>
          <w:rStyle w:val="a4"/>
        </w:rPr>
        <w:commentReference w:id="42"/>
      </w:r>
    </w:p>
    <w:p w:rsidR="00896E27" w:rsidRPr="00896E27" w:rsidRDefault="00896E27" w:rsidP="00896E27">
      <w:pPr>
        <w:widowControl w:val="0"/>
        <w:spacing w:line="240" w:lineRule="auto"/>
        <w:ind w:firstLineChars="0" w:firstLine="0"/>
        <w:jc w:val="center"/>
        <w:rPr>
          <w:rFonts w:eastAsia="宋体"/>
          <w:kern w:val="2"/>
          <w:sz w:val="21"/>
          <w:szCs w:val="24"/>
        </w:rPr>
      </w:pPr>
    </w:p>
    <w:p w:rsidR="00896E27" w:rsidRPr="00896E27" w:rsidRDefault="00896E27" w:rsidP="00896E27">
      <w:pPr>
        <w:widowControl w:val="0"/>
        <w:spacing w:line="240" w:lineRule="auto"/>
        <w:ind w:firstLineChars="0" w:firstLine="0"/>
        <w:jc w:val="center"/>
        <w:rPr>
          <w:rFonts w:eastAsia="宋体"/>
          <w:kern w:val="2"/>
          <w:sz w:val="28"/>
          <w:szCs w:val="24"/>
        </w:rPr>
      </w:pPr>
      <w:commentRangeStart w:id="43"/>
      <w:r w:rsidRPr="00896E27">
        <w:rPr>
          <w:rFonts w:eastAsia="宋体"/>
          <w:kern w:val="2"/>
          <w:sz w:val="28"/>
          <w:szCs w:val="24"/>
        </w:rPr>
        <w:t xml:space="preserve">Yang </w:t>
      </w:r>
      <w:proofErr w:type="spellStart"/>
      <w:r w:rsidRPr="00896E27">
        <w:rPr>
          <w:rFonts w:eastAsia="宋体"/>
          <w:kern w:val="2"/>
          <w:sz w:val="28"/>
          <w:szCs w:val="24"/>
        </w:rPr>
        <w:t>Ruifang</w:t>
      </w:r>
      <w:proofErr w:type="spellEnd"/>
      <w:r w:rsidRPr="00896E27">
        <w:rPr>
          <w:rFonts w:eastAsia="宋体"/>
          <w:kern w:val="2"/>
          <w:sz w:val="28"/>
          <w:szCs w:val="24"/>
        </w:rPr>
        <w:t xml:space="preserve"> (Student ID: 200012054)</w:t>
      </w:r>
      <w:commentRangeEnd w:id="43"/>
      <w:r w:rsidR="00B10BDB">
        <w:rPr>
          <w:rStyle w:val="a4"/>
        </w:rPr>
        <w:commentReference w:id="43"/>
      </w:r>
    </w:p>
    <w:p w:rsidR="00896E27" w:rsidRPr="00896E27" w:rsidRDefault="00896E27" w:rsidP="00896E27">
      <w:pPr>
        <w:widowControl w:val="0"/>
        <w:spacing w:line="240" w:lineRule="auto"/>
        <w:ind w:firstLineChars="0" w:firstLine="0"/>
        <w:jc w:val="center"/>
        <w:rPr>
          <w:rFonts w:eastAsia="宋体"/>
          <w:kern w:val="2"/>
          <w:szCs w:val="24"/>
        </w:rPr>
      </w:pPr>
      <w:commentRangeStart w:id="44"/>
      <w:r w:rsidRPr="00896E27">
        <w:rPr>
          <w:rFonts w:eastAsia="宋体"/>
          <w:kern w:val="2"/>
          <w:szCs w:val="24"/>
        </w:rPr>
        <w:t>(Class of Physics Han, Grade 2000,</w:t>
      </w:r>
      <w:r w:rsidRPr="00896E27">
        <w:rPr>
          <w:rFonts w:eastAsia="宋体" w:hint="eastAsia"/>
          <w:kern w:val="2"/>
          <w:szCs w:val="24"/>
        </w:rPr>
        <w:t xml:space="preserve"> </w:t>
      </w:r>
      <w:r w:rsidRPr="00896E27">
        <w:rPr>
          <w:rFonts w:eastAsia="宋体"/>
          <w:kern w:val="2"/>
          <w:szCs w:val="24"/>
        </w:rPr>
        <w:t>College of</w:t>
      </w:r>
      <w:r w:rsidRPr="00896E27">
        <w:rPr>
          <w:rFonts w:eastAsia="宋体" w:hint="eastAsia"/>
          <w:kern w:val="2"/>
          <w:szCs w:val="24"/>
        </w:rPr>
        <w:t xml:space="preserve"> </w:t>
      </w:r>
      <w:r w:rsidRPr="00896E27">
        <w:rPr>
          <w:rFonts w:eastAsia="宋体"/>
          <w:kern w:val="2"/>
          <w:szCs w:val="24"/>
        </w:rPr>
        <w:t>Physics and Electronic Information, Inner Mongolia Normal University, Hohhot,</w:t>
      </w:r>
      <w:r w:rsidRPr="00896E27">
        <w:rPr>
          <w:rFonts w:eastAsia="宋体" w:hint="eastAsia"/>
          <w:kern w:val="2"/>
          <w:szCs w:val="24"/>
        </w:rPr>
        <w:t xml:space="preserve"> </w:t>
      </w:r>
      <w:r w:rsidRPr="00896E27">
        <w:rPr>
          <w:rFonts w:eastAsia="宋体"/>
          <w:kern w:val="2"/>
          <w:szCs w:val="24"/>
        </w:rPr>
        <w:t>Inner Mongolia 010022)</w:t>
      </w:r>
      <w:commentRangeEnd w:id="44"/>
      <w:r w:rsidR="00B10BDB">
        <w:rPr>
          <w:rStyle w:val="a4"/>
        </w:rPr>
        <w:commentReference w:id="44"/>
      </w:r>
    </w:p>
    <w:p w:rsidR="00896E27" w:rsidRPr="00896E27" w:rsidRDefault="00896E27" w:rsidP="00896E27">
      <w:pPr>
        <w:widowControl w:val="0"/>
        <w:spacing w:line="240" w:lineRule="auto"/>
        <w:ind w:firstLineChars="0" w:firstLine="0"/>
        <w:jc w:val="center"/>
        <w:rPr>
          <w:rFonts w:eastAsia="宋体"/>
          <w:kern w:val="2"/>
          <w:sz w:val="28"/>
          <w:szCs w:val="24"/>
        </w:rPr>
      </w:pPr>
      <w:commentRangeStart w:id="45"/>
      <w:r w:rsidRPr="00896E27">
        <w:rPr>
          <w:rFonts w:eastAsia="宋体"/>
          <w:kern w:val="2"/>
          <w:sz w:val="28"/>
          <w:szCs w:val="24"/>
        </w:rPr>
        <w:t xml:space="preserve">Director: </w:t>
      </w:r>
      <w:proofErr w:type="spellStart"/>
      <w:r w:rsidRPr="00896E27">
        <w:rPr>
          <w:rFonts w:eastAsia="宋体"/>
          <w:kern w:val="2"/>
          <w:sz w:val="28"/>
          <w:szCs w:val="24"/>
        </w:rPr>
        <w:t>Guo</w:t>
      </w:r>
      <w:proofErr w:type="spellEnd"/>
      <w:r w:rsidRPr="00896E27">
        <w:rPr>
          <w:rFonts w:eastAsia="宋体"/>
          <w:kern w:val="2"/>
          <w:sz w:val="28"/>
          <w:szCs w:val="24"/>
        </w:rPr>
        <w:t xml:space="preserve"> </w:t>
      </w:r>
      <w:proofErr w:type="spellStart"/>
      <w:r w:rsidRPr="00896E27">
        <w:rPr>
          <w:rFonts w:eastAsia="宋体"/>
          <w:kern w:val="2"/>
          <w:sz w:val="28"/>
          <w:szCs w:val="24"/>
        </w:rPr>
        <w:t>Zizheng</w:t>
      </w:r>
      <w:commentRangeEnd w:id="45"/>
      <w:proofErr w:type="spellEnd"/>
      <w:r w:rsidR="00B10BDB">
        <w:rPr>
          <w:rStyle w:val="a4"/>
        </w:rPr>
        <w:commentReference w:id="45"/>
      </w:r>
    </w:p>
    <w:p w:rsidR="00896E27" w:rsidRPr="00896E27" w:rsidRDefault="00896E27" w:rsidP="00896E27">
      <w:pPr>
        <w:widowControl w:val="0"/>
        <w:spacing w:line="240" w:lineRule="auto"/>
        <w:ind w:firstLineChars="0" w:firstLine="0"/>
        <w:rPr>
          <w:rFonts w:eastAsia="宋体"/>
          <w:kern w:val="2"/>
          <w:sz w:val="21"/>
          <w:szCs w:val="24"/>
        </w:rPr>
      </w:pPr>
      <w:commentRangeStart w:id="46"/>
      <w:r w:rsidRPr="00896E27">
        <w:rPr>
          <w:rFonts w:eastAsia="宋体"/>
          <w:b/>
          <w:bCs/>
          <w:kern w:val="2"/>
          <w:sz w:val="21"/>
          <w:szCs w:val="18"/>
        </w:rPr>
        <w:t>Abstract</w:t>
      </w:r>
      <w:commentRangeEnd w:id="46"/>
      <w:r w:rsidR="00B10BDB">
        <w:rPr>
          <w:rStyle w:val="a4"/>
        </w:rPr>
        <w:commentReference w:id="46"/>
      </w:r>
      <w:r w:rsidRPr="00896E27">
        <w:rPr>
          <w:rFonts w:eastAsia="宋体"/>
          <w:b/>
          <w:bCs/>
          <w:kern w:val="2"/>
          <w:sz w:val="21"/>
          <w:szCs w:val="18"/>
        </w:rPr>
        <w:t xml:space="preserve">: </w:t>
      </w:r>
      <w:r w:rsidRPr="00896E27">
        <w:rPr>
          <w:rFonts w:eastAsia="宋体"/>
          <w:kern w:val="2"/>
          <w:sz w:val="21"/>
          <w:szCs w:val="18"/>
        </w:rPr>
        <w:t xml:space="preserve">The build-in internal electric field caused by the anisotropy of </w:t>
      </w:r>
      <w:proofErr w:type="spellStart"/>
      <w:r w:rsidRPr="00896E27">
        <w:rPr>
          <w:rFonts w:eastAsia="宋体"/>
          <w:kern w:val="2"/>
          <w:sz w:val="21"/>
          <w:szCs w:val="18"/>
        </w:rPr>
        <w:t>wurtzite</w:t>
      </w:r>
      <w:proofErr w:type="spellEnd"/>
      <w:r w:rsidRPr="00896E27">
        <w:rPr>
          <w:rFonts w:eastAsia="宋体"/>
          <w:kern w:val="2"/>
          <w:sz w:val="21"/>
          <w:szCs w:val="18"/>
        </w:rPr>
        <w:t xml:space="preserve"> structure has been considered. The polarization of the electric excited state in the </w:t>
      </w:r>
      <w:proofErr w:type="spellStart"/>
      <w:r w:rsidRPr="00896E27">
        <w:rPr>
          <w:rFonts w:eastAsia="宋体"/>
          <w:kern w:val="2"/>
          <w:sz w:val="21"/>
          <w:szCs w:val="24"/>
        </w:rPr>
        <w:t>GaN</w:t>
      </w:r>
      <w:proofErr w:type="spellEnd"/>
      <w:r w:rsidRPr="00896E27">
        <w:rPr>
          <w:rFonts w:eastAsia="宋体"/>
          <w:kern w:val="2"/>
          <w:sz w:val="21"/>
          <w:szCs w:val="24"/>
        </w:rPr>
        <w:t>/</w:t>
      </w:r>
      <w:proofErr w:type="spellStart"/>
      <w:r w:rsidRPr="00896E27">
        <w:rPr>
          <w:rFonts w:eastAsia="宋体"/>
          <w:kern w:val="2"/>
          <w:sz w:val="21"/>
          <w:szCs w:val="24"/>
        </w:rPr>
        <w:t>GaAlN</w:t>
      </w:r>
      <w:proofErr w:type="spellEnd"/>
      <w:r w:rsidRPr="00896E27">
        <w:rPr>
          <w:rFonts w:eastAsia="宋体"/>
          <w:kern w:val="2"/>
          <w:sz w:val="21"/>
          <w:szCs w:val="24"/>
        </w:rPr>
        <w:t xml:space="preserve"> quantum well has be</w:t>
      </w:r>
      <w:commentRangeStart w:id="47"/>
      <w:r w:rsidRPr="00896E27">
        <w:rPr>
          <w:rFonts w:eastAsia="宋体"/>
          <w:kern w:val="2"/>
          <w:sz w:val="21"/>
          <w:szCs w:val="24"/>
        </w:rPr>
        <w:t>en calculated. It is shown that the moments of dipole change decrease with Al content non-linearly.</w:t>
      </w:r>
      <w:r w:rsidRPr="00896E27">
        <w:rPr>
          <w:rFonts w:eastAsia="宋体"/>
          <w:kern w:val="2"/>
          <w:sz w:val="21"/>
          <w:szCs w:val="18"/>
        </w:rPr>
        <w:t xml:space="preserve"> The effect of the polarization</w:t>
      </w:r>
      <w:commentRangeEnd w:id="47"/>
      <w:r w:rsidR="00B10BDB">
        <w:rPr>
          <w:rStyle w:val="a4"/>
        </w:rPr>
        <w:commentReference w:id="47"/>
      </w:r>
      <w:r w:rsidRPr="00896E27">
        <w:rPr>
          <w:rFonts w:eastAsia="宋体"/>
          <w:kern w:val="2"/>
          <w:sz w:val="21"/>
          <w:szCs w:val="18"/>
        </w:rPr>
        <w:t xml:space="preserve"> of the electronic excited state on the build-in internal </w:t>
      </w:r>
      <w:r w:rsidRPr="00896E27">
        <w:rPr>
          <w:rFonts w:eastAsia="宋体"/>
          <w:kern w:val="2"/>
          <w:sz w:val="21"/>
          <w:szCs w:val="18"/>
        </w:rPr>
        <w:lastRenderedPageBreak/>
        <w:t xml:space="preserve">electric field is neglected when the density of the doped electron </w:t>
      </w:r>
      <w:r w:rsidRPr="00896E27">
        <w:rPr>
          <w:rFonts w:eastAsia="宋体"/>
          <w:i/>
          <w:iCs/>
          <w:kern w:val="2"/>
          <w:sz w:val="21"/>
          <w:szCs w:val="18"/>
        </w:rPr>
        <w:t>n</w:t>
      </w:r>
      <w:r w:rsidRPr="00896E27">
        <w:rPr>
          <w:rFonts w:eastAsia="宋体"/>
          <w:kern w:val="2"/>
          <w:sz w:val="21"/>
          <w:szCs w:val="18"/>
        </w:rPr>
        <w:t xml:space="preserve"> is small but when </w:t>
      </w:r>
      <w:r w:rsidRPr="00896E27">
        <w:rPr>
          <w:rFonts w:eastAsia="宋体"/>
          <w:i/>
          <w:iCs/>
          <w:kern w:val="2"/>
          <w:sz w:val="21"/>
          <w:szCs w:val="18"/>
        </w:rPr>
        <w:t>n</w:t>
      </w:r>
      <w:r w:rsidRPr="00896E27">
        <w:rPr>
          <w:rFonts w:eastAsia="宋体"/>
          <w:kern w:val="2"/>
          <w:sz w:val="21"/>
          <w:szCs w:val="18"/>
        </w:rPr>
        <w:t xml:space="preserve"> is above 10</w:t>
      </w:r>
      <w:r w:rsidRPr="00896E27">
        <w:rPr>
          <w:rFonts w:eastAsia="宋体"/>
          <w:kern w:val="2"/>
          <w:sz w:val="21"/>
          <w:szCs w:val="18"/>
          <w:vertAlign w:val="superscript"/>
        </w:rPr>
        <w:t>19</w:t>
      </w:r>
      <w:r w:rsidRPr="00896E27">
        <w:rPr>
          <w:rFonts w:eastAsia="宋体"/>
          <w:kern w:val="2"/>
          <w:sz w:val="21"/>
          <w:szCs w:val="18"/>
        </w:rPr>
        <w:t>/cm</w:t>
      </w:r>
      <w:r w:rsidRPr="00896E27">
        <w:rPr>
          <w:rFonts w:eastAsia="宋体"/>
          <w:kern w:val="2"/>
          <w:sz w:val="21"/>
          <w:szCs w:val="18"/>
          <w:vertAlign w:val="superscript"/>
        </w:rPr>
        <w:t>3</w:t>
      </w:r>
      <w:r w:rsidRPr="00896E27">
        <w:rPr>
          <w:rFonts w:eastAsia="宋体"/>
          <w:kern w:val="2"/>
          <w:sz w:val="21"/>
          <w:szCs w:val="18"/>
        </w:rPr>
        <w:t xml:space="preserve"> it is not neglected. </w:t>
      </w:r>
    </w:p>
    <w:p w:rsidR="00896E27" w:rsidRPr="00896E27" w:rsidRDefault="00896E27" w:rsidP="00896E27">
      <w:pPr>
        <w:widowControl w:val="0"/>
        <w:spacing w:line="360" w:lineRule="auto"/>
        <w:ind w:firstLineChars="0" w:firstLine="0"/>
        <w:rPr>
          <w:rFonts w:eastAsia="宋体"/>
          <w:kern w:val="2"/>
          <w:sz w:val="21"/>
          <w:szCs w:val="24"/>
        </w:rPr>
      </w:pPr>
      <w:commentRangeStart w:id="48"/>
      <w:r w:rsidRPr="00896E27">
        <w:rPr>
          <w:rFonts w:eastAsia="宋体"/>
          <w:b/>
          <w:bCs/>
          <w:kern w:val="2"/>
          <w:sz w:val="21"/>
          <w:szCs w:val="24"/>
        </w:rPr>
        <w:t>Key words:</w:t>
      </w:r>
      <w:commentRangeEnd w:id="48"/>
      <w:r w:rsidR="00B10BDB">
        <w:rPr>
          <w:rStyle w:val="a4"/>
        </w:rPr>
        <w:commentReference w:id="48"/>
      </w:r>
      <w:r w:rsidRPr="00896E27">
        <w:rPr>
          <w:rFonts w:eastAsia="宋体"/>
          <w:kern w:val="2"/>
          <w:sz w:val="21"/>
          <w:szCs w:val="24"/>
        </w:rPr>
        <w:t xml:space="preserve"> quantum well; build-in internal electric field; the polarization of excited state</w:t>
      </w:r>
    </w:p>
    <w:p w:rsidR="009A1804" w:rsidRPr="009A1804" w:rsidRDefault="009A1804" w:rsidP="009A1804">
      <w:pPr>
        <w:widowControl w:val="0"/>
        <w:spacing w:line="360" w:lineRule="auto"/>
        <w:ind w:firstLineChars="0" w:firstLine="0"/>
        <w:rPr>
          <w:rFonts w:ascii="黑体" w:eastAsia="黑体" w:hAnsi="黑体"/>
          <w:b/>
          <w:color w:val="FF0000"/>
          <w:kern w:val="2"/>
          <w:sz w:val="30"/>
          <w:szCs w:val="30"/>
        </w:rPr>
      </w:pPr>
      <w:r>
        <w:rPr>
          <w:rFonts w:ascii="黑体" w:eastAsia="黑体" w:hAnsi="黑体"/>
          <w:b/>
          <w:color w:val="FF0000"/>
          <w:kern w:val="2"/>
          <w:sz w:val="30"/>
          <w:szCs w:val="30"/>
        </w:rPr>
        <w:br w:type="page"/>
      </w:r>
    </w:p>
    <w:p w:rsidR="009A1804" w:rsidRDefault="009A1804" w:rsidP="009A1804">
      <w:pPr>
        <w:widowControl w:val="0"/>
        <w:spacing w:line="360" w:lineRule="auto"/>
        <w:ind w:firstLine="640"/>
        <w:jc w:val="center"/>
        <w:rPr>
          <w:rFonts w:ascii="黑体" w:eastAsia="黑体" w:hAnsi="黑体"/>
          <w:kern w:val="2"/>
          <w:sz w:val="32"/>
          <w:szCs w:val="32"/>
        </w:rPr>
      </w:pPr>
      <w:commentRangeStart w:id="49"/>
      <w:r w:rsidRPr="009A1804">
        <w:rPr>
          <w:rFonts w:ascii="黑体" w:eastAsia="黑体" w:hAnsi="黑体" w:hint="eastAsia"/>
          <w:kern w:val="2"/>
          <w:sz w:val="32"/>
          <w:szCs w:val="32"/>
        </w:rPr>
        <w:lastRenderedPageBreak/>
        <w:t>致</w:t>
      </w:r>
      <w:r>
        <w:rPr>
          <w:rFonts w:ascii="黑体" w:eastAsia="黑体" w:hAnsi="黑体" w:hint="eastAsia"/>
          <w:kern w:val="2"/>
          <w:sz w:val="32"/>
          <w:szCs w:val="32"/>
        </w:rPr>
        <w:t xml:space="preserve">    </w:t>
      </w:r>
      <w:r w:rsidRPr="009A1804">
        <w:rPr>
          <w:rFonts w:ascii="黑体" w:eastAsia="黑体" w:hAnsi="黑体" w:hint="eastAsia"/>
          <w:kern w:val="2"/>
          <w:sz w:val="32"/>
          <w:szCs w:val="32"/>
        </w:rPr>
        <w:t>谢</w:t>
      </w:r>
      <w:commentRangeEnd w:id="49"/>
      <w:r>
        <w:rPr>
          <w:rStyle w:val="a4"/>
        </w:rPr>
        <w:commentReference w:id="49"/>
      </w:r>
    </w:p>
    <w:p w:rsidR="009A1804" w:rsidRPr="009A1804" w:rsidRDefault="009A1804" w:rsidP="009A1804">
      <w:pPr>
        <w:widowControl w:val="0"/>
        <w:spacing w:line="360" w:lineRule="auto"/>
        <w:ind w:firstLine="640"/>
        <w:jc w:val="center"/>
        <w:rPr>
          <w:rFonts w:ascii="黑体" w:eastAsia="黑体" w:hAnsi="黑体"/>
          <w:kern w:val="2"/>
          <w:sz w:val="32"/>
          <w:szCs w:val="32"/>
        </w:rPr>
      </w:pPr>
    </w:p>
    <w:p w:rsidR="009A1804" w:rsidRDefault="009A1804" w:rsidP="009A1804">
      <w:pPr>
        <w:widowControl w:val="0"/>
        <w:spacing w:line="440" w:lineRule="exact"/>
        <w:ind w:firstLine="560"/>
        <w:rPr>
          <w:rFonts w:ascii="楷体" w:eastAsia="楷体" w:hAnsi="楷体"/>
          <w:kern w:val="2"/>
          <w:sz w:val="28"/>
          <w:szCs w:val="28"/>
        </w:rPr>
      </w:pPr>
      <w:commentRangeStart w:id="50"/>
      <w:r w:rsidRPr="009A1804">
        <w:rPr>
          <w:rFonts w:ascii="楷体" w:eastAsia="楷体" w:hAnsi="楷体" w:hint="eastAsia"/>
          <w:kern w:val="2"/>
          <w:sz w:val="28"/>
          <w:szCs w:val="28"/>
        </w:rPr>
        <w:t>大学生活......</w:t>
      </w:r>
      <w:commentRangeEnd w:id="50"/>
      <w:r>
        <w:rPr>
          <w:rStyle w:val="a4"/>
        </w:rPr>
        <w:commentReference w:id="50"/>
      </w:r>
    </w:p>
    <w:p w:rsidR="009A1804" w:rsidRPr="009A1804" w:rsidRDefault="009A1804" w:rsidP="009A1804">
      <w:pPr>
        <w:widowControl w:val="0"/>
        <w:spacing w:line="360" w:lineRule="auto"/>
        <w:ind w:firstLine="560"/>
        <w:rPr>
          <w:rFonts w:ascii="楷体" w:eastAsia="楷体" w:hAnsi="楷体"/>
          <w:kern w:val="2"/>
          <w:sz w:val="28"/>
          <w:szCs w:val="28"/>
        </w:rPr>
      </w:pPr>
    </w:p>
    <w:p w:rsidR="009A1804" w:rsidRDefault="009A1804" w:rsidP="00896E27">
      <w:pPr>
        <w:widowControl w:val="0"/>
        <w:spacing w:line="360" w:lineRule="auto"/>
        <w:ind w:firstLineChars="0" w:firstLine="0"/>
        <w:rPr>
          <w:rFonts w:ascii="黑体" w:eastAsia="黑体" w:hAnsi="黑体"/>
          <w:b/>
          <w:color w:val="FF0000"/>
          <w:kern w:val="2"/>
          <w:sz w:val="30"/>
          <w:szCs w:val="30"/>
        </w:rPr>
      </w:pPr>
      <w:r>
        <w:rPr>
          <w:rFonts w:ascii="黑体" w:eastAsia="黑体" w:hAnsi="黑体"/>
          <w:b/>
          <w:color w:val="FF0000"/>
          <w:kern w:val="2"/>
          <w:sz w:val="30"/>
          <w:szCs w:val="30"/>
        </w:rPr>
        <w:br w:type="page"/>
      </w:r>
    </w:p>
    <w:p w:rsidR="009A1804" w:rsidRDefault="009A1804" w:rsidP="00896E27">
      <w:pPr>
        <w:widowControl w:val="0"/>
        <w:spacing w:line="360" w:lineRule="auto"/>
        <w:ind w:firstLineChars="0" w:firstLine="0"/>
        <w:rPr>
          <w:rFonts w:ascii="黑体" w:eastAsia="黑体" w:hAnsi="黑体"/>
          <w:b/>
          <w:color w:val="FF0000"/>
          <w:kern w:val="2"/>
          <w:sz w:val="30"/>
          <w:szCs w:val="30"/>
        </w:rPr>
      </w:pPr>
    </w:p>
    <w:p w:rsidR="00636732" w:rsidRDefault="00636732" w:rsidP="00896E27">
      <w:pPr>
        <w:widowControl w:val="0"/>
        <w:spacing w:line="360" w:lineRule="auto"/>
        <w:ind w:firstLineChars="0" w:firstLine="0"/>
        <w:rPr>
          <w:rFonts w:ascii="黑体" w:eastAsia="黑体" w:hAnsi="黑体"/>
          <w:b/>
          <w:color w:val="FF0000"/>
          <w:kern w:val="2"/>
          <w:sz w:val="30"/>
          <w:szCs w:val="30"/>
        </w:rPr>
      </w:pPr>
      <w:r w:rsidRPr="00896E27">
        <w:rPr>
          <w:rFonts w:ascii="黑体" w:eastAsia="黑体" w:hAnsi="黑体" w:hint="eastAsia"/>
          <w:b/>
          <w:color w:val="FF0000"/>
          <w:kern w:val="2"/>
          <w:sz w:val="30"/>
          <w:szCs w:val="30"/>
        </w:rPr>
        <w:t>注意：</w:t>
      </w:r>
    </w:p>
    <w:p w:rsidR="00896E27" w:rsidRPr="00B10BDB" w:rsidRDefault="00636732" w:rsidP="00896E27">
      <w:pPr>
        <w:widowControl w:val="0"/>
        <w:spacing w:line="360" w:lineRule="auto"/>
        <w:ind w:firstLineChars="0" w:firstLine="0"/>
        <w:rPr>
          <w:rFonts w:ascii="黑体" w:eastAsia="黑体" w:hAnsi="黑体"/>
          <w:b/>
          <w:color w:val="FF0000"/>
          <w:kern w:val="2"/>
          <w:sz w:val="30"/>
          <w:szCs w:val="30"/>
        </w:rPr>
      </w:pPr>
      <w:r>
        <w:rPr>
          <w:rFonts w:ascii="黑体" w:eastAsia="黑体" w:hAnsi="黑体" w:hint="eastAsia"/>
          <w:b/>
          <w:color w:val="FF0000"/>
          <w:kern w:val="2"/>
          <w:sz w:val="30"/>
          <w:szCs w:val="30"/>
        </w:rPr>
        <w:t>1、</w:t>
      </w:r>
      <w:r w:rsidR="00896E27" w:rsidRPr="00896E27">
        <w:rPr>
          <w:rFonts w:ascii="黑体" w:eastAsia="黑体" w:hAnsi="黑体" w:hint="eastAsia"/>
          <w:b/>
          <w:color w:val="FF0000"/>
          <w:kern w:val="2"/>
          <w:sz w:val="30"/>
          <w:szCs w:val="30"/>
        </w:rPr>
        <w:t>全文的字母和数字均应该为</w:t>
      </w:r>
      <w:r w:rsidR="00896E27" w:rsidRPr="00896E27">
        <w:rPr>
          <w:rFonts w:eastAsia="黑体"/>
          <w:b/>
          <w:color w:val="FF0000"/>
          <w:kern w:val="2"/>
          <w:sz w:val="30"/>
          <w:szCs w:val="30"/>
        </w:rPr>
        <w:t>Time New Roman</w:t>
      </w:r>
      <w:r w:rsidR="00896E27" w:rsidRPr="00896E27">
        <w:rPr>
          <w:rFonts w:ascii="黑体" w:eastAsia="黑体" w:hAnsi="黑体" w:hint="eastAsia"/>
          <w:b/>
          <w:color w:val="FF0000"/>
          <w:kern w:val="2"/>
          <w:sz w:val="30"/>
          <w:szCs w:val="30"/>
        </w:rPr>
        <w:t>（新罗马）字体</w:t>
      </w:r>
      <w:r w:rsidR="00EA27A1">
        <w:rPr>
          <w:rFonts w:ascii="黑体" w:eastAsia="黑体" w:hAnsi="黑体" w:hint="eastAsia"/>
          <w:b/>
          <w:color w:val="FF0000"/>
          <w:kern w:val="2"/>
          <w:sz w:val="30"/>
          <w:szCs w:val="30"/>
        </w:rPr>
        <w:t>。</w:t>
      </w:r>
    </w:p>
    <w:p w:rsidR="00896E27" w:rsidRPr="00B10BDB" w:rsidRDefault="00636732" w:rsidP="00896E27">
      <w:pPr>
        <w:widowControl w:val="0"/>
        <w:spacing w:line="240" w:lineRule="auto"/>
        <w:ind w:firstLineChars="0" w:firstLine="0"/>
        <w:jc w:val="left"/>
        <w:rPr>
          <w:rFonts w:eastAsia="宋体"/>
          <w:b/>
          <w:bCs/>
          <w:color w:val="FF0000"/>
          <w:kern w:val="2"/>
          <w:sz w:val="32"/>
          <w:szCs w:val="32"/>
        </w:rPr>
      </w:pPr>
      <w:r>
        <w:rPr>
          <w:rFonts w:eastAsia="宋体" w:hint="eastAsia"/>
          <w:b/>
          <w:bCs/>
          <w:color w:val="FF0000"/>
          <w:kern w:val="2"/>
          <w:sz w:val="32"/>
          <w:szCs w:val="32"/>
        </w:rPr>
        <w:t>2</w:t>
      </w:r>
      <w:r>
        <w:rPr>
          <w:rFonts w:eastAsia="宋体" w:hint="eastAsia"/>
          <w:b/>
          <w:bCs/>
          <w:color w:val="FF0000"/>
          <w:kern w:val="2"/>
          <w:sz w:val="32"/>
          <w:szCs w:val="32"/>
        </w:rPr>
        <w:t>、</w:t>
      </w:r>
      <w:r w:rsidR="009F4DA3">
        <w:rPr>
          <w:rFonts w:eastAsia="宋体" w:hint="eastAsia"/>
          <w:b/>
          <w:bCs/>
          <w:color w:val="FF0000"/>
          <w:kern w:val="2"/>
          <w:sz w:val="32"/>
          <w:szCs w:val="32"/>
        </w:rPr>
        <w:t>（同时请同学们注意页边距的设置，如</w:t>
      </w:r>
      <w:r w:rsidR="00EA27A1">
        <w:rPr>
          <w:rFonts w:eastAsia="宋体" w:hint="eastAsia"/>
          <w:b/>
          <w:bCs/>
          <w:color w:val="FF0000"/>
          <w:kern w:val="2"/>
          <w:sz w:val="32"/>
          <w:szCs w:val="32"/>
        </w:rPr>
        <w:t>下</w:t>
      </w:r>
      <w:r w:rsidR="009F4DA3">
        <w:rPr>
          <w:rFonts w:eastAsia="宋体" w:hint="eastAsia"/>
          <w:b/>
          <w:bCs/>
          <w:color w:val="FF0000"/>
          <w:kern w:val="2"/>
          <w:sz w:val="32"/>
          <w:szCs w:val="32"/>
        </w:rPr>
        <w:t>面所示）</w:t>
      </w:r>
      <w:r w:rsidR="00EA27A1">
        <w:rPr>
          <w:rFonts w:eastAsia="宋体" w:hint="eastAsia"/>
          <w:b/>
          <w:bCs/>
          <w:color w:val="FF0000"/>
          <w:kern w:val="2"/>
          <w:sz w:val="32"/>
          <w:szCs w:val="32"/>
        </w:rPr>
        <w:t>。</w:t>
      </w:r>
      <w:r w:rsidR="00EA27A1">
        <w:rPr>
          <w:rFonts w:eastAsia="宋体"/>
          <w:noProof/>
          <w:kern w:val="2"/>
          <w:sz w:val="21"/>
          <w:szCs w:val="24"/>
        </w:rPr>
        <w:drawing>
          <wp:inline distT="0" distB="0" distL="0" distR="0" wp14:anchorId="3DD41DAA" wp14:editId="0D82D688">
            <wp:extent cx="4008120" cy="14706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08120" cy="1470660"/>
                    </a:xfrm>
                    <a:prstGeom prst="rect">
                      <a:avLst/>
                    </a:prstGeom>
                    <a:noFill/>
                    <a:ln>
                      <a:noFill/>
                    </a:ln>
                  </pic:spPr>
                </pic:pic>
              </a:graphicData>
            </a:graphic>
          </wp:inline>
        </w:drawing>
      </w:r>
    </w:p>
    <w:p w:rsidR="00636732" w:rsidRDefault="00636732" w:rsidP="00896E27">
      <w:pPr>
        <w:widowControl w:val="0"/>
        <w:spacing w:line="240" w:lineRule="auto"/>
        <w:ind w:firstLineChars="0" w:firstLine="0"/>
        <w:jc w:val="left"/>
        <w:rPr>
          <w:rFonts w:eastAsia="宋体"/>
          <w:b/>
          <w:bCs/>
          <w:color w:val="FF0000"/>
          <w:kern w:val="2"/>
          <w:sz w:val="32"/>
          <w:szCs w:val="32"/>
        </w:rPr>
      </w:pPr>
      <w:r>
        <w:rPr>
          <w:rFonts w:eastAsia="宋体" w:hint="eastAsia"/>
          <w:b/>
          <w:bCs/>
          <w:color w:val="FF0000"/>
          <w:kern w:val="2"/>
          <w:sz w:val="32"/>
          <w:szCs w:val="32"/>
        </w:rPr>
        <w:t>3</w:t>
      </w:r>
      <w:r>
        <w:rPr>
          <w:rFonts w:eastAsia="宋体" w:hint="eastAsia"/>
          <w:b/>
          <w:bCs/>
          <w:color w:val="FF0000"/>
          <w:kern w:val="2"/>
          <w:sz w:val="32"/>
          <w:szCs w:val="32"/>
        </w:rPr>
        <w:t>、</w:t>
      </w:r>
      <w:r w:rsidR="009F4DA3">
        <w:rPr>
          <w:rFonts w:eastAsia="宋体" w:hint="eastAsia"/>
          <w:b/>
          <w:bCs/>
          <w:color w:val="FF0000"/>
          <w:kern w:val="2"/>
          <w:sz w:val="32"/>
          <w:szCs w:val="32"/>
        </w:rPr>
        <w:t>从首页到正文页之间按罗马数字（</w:t>
      </w:r>
      <w:r w:rsidR="009F4DA3">
        <w:rPr>
          <w:rFonts w:eastAsia="宋体"/>
          <w:b/>
          <w:bCs/>
          <w:color w:val="FF0000"/>
          <w:kern w:val="2"/>
          <w:sz w:val="32"/>
          <w:szCs w:val="32"/>
        </w:rPr>
        <w:fldChar w:fldCharType="begin"/>
      </w:r>
      <w:r w:rsidR="009F4DA3">
        <w:rPr>
          <w:rFonts w:eastAsia="宋体"/>
          <w:b/>
          <w:bCs/>
          <w:color w:val="FF0000"/>
          <w:kern w:val="2"/>
          <w:sz w:val="32"/>
          <w:szCs w:val="32"/>
        </w:rPr>
        <w:instrText xml:space="preserve"> </w:instrText>
      </w:r>
      <w:r w:rsidR="009F4DA3">
        <w:rPr>
          <w:rFonts w:eastAsia="宋体" w:hint="eastAsia"/>
          <w:b/>
          <w:bCs/>
          <w:color w:val="FF0000"/>
          <w:kern w:val="2"/>
          <w:sz w:val="32"/>
          <w:szCs w:val="32"/>
        </w:rPr>
        <w:instrText>= 1 \* ROMAN</w:instrText>
      </w:r>
      <w:r w:rsidR="009F4DA3">
        <w:rPr>
          <w:rFonts w:eastAsia="宋体"/>
          <w:b/>
          <w:bCs/>
          <w:color w:val="FF0000"/>
          <w:kern w:val="2"/>
          <w:sz w:val="32"/>
          <w:szCs w:val="32"/>
        </w:rPr>
        <w:instrText xml:space="preserve"> </w:instrText>
      </w:r>
      <w:r w:rsidR="009F4DA3">
        <w:rPr>
          <w:rFonts w:eastAsia="宋体"/>
          <w:b/>
          <w:bCs/>
          <w:color w:val="FF0000"/>
          <w:kern w:val="2"/>
          <w:sz w:val="32"/>
          <w:szCs w:val="32"/>
        </w:rPr>
        <w:fldChar w:fldCharType="separate"/>
      </w:r>
      <w:r w:rsidR="009F4DA3">
        <w:rPr>
          <w:rFonts w:eastAsia="宋体"/>
          <w:b/>
          <w:bCs/>
          <w:noProof/>
          <w:color w:val="FF0000"/>
          <w:kern w:val="2"/>
          <w:sz w:val="32"/>
          <w:szCs w:val="32"/>
        </w:rPr>
        <w:t>I</w:t>
      </w:r>
      <w:r w:rsidR="009F4DA3">
        <w:rPr>
          <w:rFonts w:eastAsia="宋体"/>
          <w:b/>
          <w:bCs/>
          <w:color w:val="FF0000"/>
          <w:kern w:val="2"/>
          <w:sz w:val="32"/>
          <w:szCs w:val="32"/>
        </w:rPr>
        <w:fldChar w:fldCharType="end"/>
      </w:r>
      <w:r w:rsidR="009F4DA3">
        <w:rPr>
          <w:rFonts w:eastAsia="宋体"/>
          <w:b/>
          <w:bCs/>
          <w:color w:val="FF0000"/>
          <w:kern w:val="2"/>
          <w:sz w:val="32"/>
          <w:szCs w:val="32"/>
        </w:rPr>
        <w:t>、</w:t>
      </w:r>
      <w:r w:rsidR="009F4DA3">
        <w:rPr>
          <w:rFonts w:eastAsia="宋体"/>
          <w:b/>
          <w:bCs/>
          <w:color w:val="FF0000"/>
          <w:kern w:val="2"/>
          <w:sz w:val="32"/>
          <w:szCs w:val="32"/>
        </w:rPr>
        <w:fldChar w:fldCharType="begin"/>
      </w:r>
      <w:r w:rsidR="009F4DA3">
        <w:rPr>
          <w:rFonts w:eastAsia="宋体"/>
          <w:b/>
          <w:bCs/>
          <w:color w:val="FF0000"/>
          <w:kern w:val="2"/>
          <w:sz w:val="32"/>
          <w:szCs w:val="32"/>
        </w:rPr>
        <w:instrText xml:space="preserve"> </w:instrText>
      </w:r>
      <w:r w:rsidR="009F4DA3">
        <w:rPr>
          <w:rFonts w:eastAsia="宋体" w:hint="eastAsia"/>
          <w:b/>
          <w:bCs/>
          <w:color w:val="FF0000"/>
          <w:kern w:val="2"/>
          <w:sz w:val="32"/>
          <w:szCs w:val="32"/>
        </w:rPr>
        <w:instrText>= 2 \* ROMAN</w:instrText>
      </w:r>
      <w:r w:rsidR="009F4DA3">
        <w:rPr>
          <w:rFonts w:eastAsia="宋体"/>
          <w:b/>
          <w:bCs/>
          <w:color w:val="FF0000"/>
          <w:kern w:val="2"/>
          <w:sz w:val="32"/>
          <w:szCs w:val="32"/>
        </w:rPr>
        <w:instrText xml:space="preserve"> </w:instrText>
      </w:r>
      <w:r w:rsidR="009F4DA3">
        <w:rPr>
          <w:rFonts w:eastAsia="宋体"/>
          <w:b/>
          <w:bCs/>
          <w:color w:val="FF0000"/>
          <w:kern w:val="2"/>
          <w:sz w:val="32"/>
          <w:szCs w:val="32"/>
        </w:rPr>
        <w:fldChar w:fldCharType="separate"/>
      </w:r>
      <w:r w:rsidR="009F4DA3">
        <w:rPr>
          <w:rFonts w:eastAsia="宋体"/>
          <w:b/>
          <w:bCs/>
          <w:noProof/>
          <w:color w:val="FF0000"/>
          <w:kern w:val="2"/>
          <w:sz w:val="32"/>
          <w:szCs w:val="32"/>
        </w:rPr>
        <w:t>II</w:t>
      </w:r>
      <w:r w:rsidR="009F4DA3">
        <w:rPr>
          <w:rFonts w:eastAsia="宋体"/>
          <w:b/>
          <w:bCs/>
          <w:color w:val="FF0000"/>
          <w:kern w:val="2"/>
          <w:sz w:val="32"/>
          <w:szCs w:val="32"/>
        </w:rPr>
        <w:fldChar w:fldCharType="end"/>
      </w:r>
      <w:r w:rsidR="009F4DA3">
        <w:rPr>
          <w:rFonts w:eastAsia="宋体" w:hint="eastAsia"/>
          <w:b/>
          <w:bCs/>
          <w:color w:val="FF0000"/>
          <w:kern w:val="2"/>
          <w:sz w:val="32"/>
          <w:szCs w:val="32"/>
        </w:rPr>
        <w:t>......</w:t>
      </w:r>
      <w:r w:rsidR="009F4DA3">
        <w:rPr>
          <w:rFonts w:eastAsia="宋体" w:hint="eastAsia"/>
          <w:b/>
          <w:bCs/>
          <w:color w:val="FF0000"/>
          <w:kern w:val="2"/>
          <w:sz w:val="32"/>
          <w:szCs w:val="32"/>
        </w:rPr>
        <w:t>）标号（首页封皮不标页码）；正文从数字</w:t>
      </w:r>
      <w:r w:rsidR="009F4DA3">
        <w:rPr>
          <w:rFonts w:eastAsia="宋体" w:hint="eastAsia"/>
          <w:b/>
          <w:bCs/>
          <w:color w:val="FF0000"/>
          <w:kern w:val="2"/>
          <w:sz w:val="32"/>
          <w:szCs w:val="32"/>
        </w:rPr>
        <w:t>1</w:t>
      </w:r>
      <w:r w:rsidR="009F4DA3">
        <w:rPr>
          <w:rFonts w:eastAsia="宋体" w:hint="eastAsia"/>
          <w:b/>
          <w:bCs/>
          <w:color w:val="FF0000"/>
          <w:kern w:val="2"/>
          <w:sz w:val="32"/>
          <w:szCs w:val="32"/>
        </w:rPr>
        <w:t>开始标号</w:t>
      </w:r>
      <w:r>
        <w:rPr>
          <w:rFonts w:eastAsia="宋体" w:hint="eastAsia"/>
          <w:b/>
          <w:bCs/>
          <w:color w:val="FF0000"/>
          <w:kern w:val="2"/>
          <w:sz w:val="32"/>
          <w:szCs w:val="32"/>
        </w:rPr>
        <w:t>，</w:t>
      </w:r>
      <w:r w:rsidRPr="00896E27">
        <w:rPr>
          <w:rFonts w:eastAsia="黑体"/>
          <w:b/>
          <w:color w:val="FF0000"/>
          <w:kern w:val="2"/>
          <w:sz w:val="30"/>
          <w:szCs w:val="30"/>
        </w:rPr>
        <w:t>Time New Roman</w:t>
      </w:r>
      <w:r>
        <w:rPr>
          <w:rFonts w:eastAsia="宋体" w:hint="eastAsia"/>
          <w:b/>
          <w:bCs/>
          <w:color w:val="FF0000"/>
          <w:kern w:val="2"/>
          <w:sz w:val="32"/>
          <w:szCs w:val="32"/>
        </w:rPr>
        <w:t>小五</w:t>
      </w:r>
      <w:r w:rsidR="00EA27A1">
        <w:rPr>
          <w:rFonts w:eastAsia="宋体" w:hint="eastAsia"/>
          <w:b/>
          <w:bCs/>
          <w:color w:val="FF0000"/>
          <w:kern w:val="2"/>
          <w:sz w:val="32"/>
          <w:szCs w:val="32"/>
        </w:rPr>
        <w:t>。</w:t>
      </w:r>
    </w:p>
    <w:p w:rsidR="00636732" w:rsidRDefault="00636732" w:rsidP="00896E27">
      <w:pPr>
        <w:widowControl w:val="0"/>
        <w:spacing w:line="240" w:lineRule="auto"/>
        <w:ind w:firstLineChars="0" w:firstLine="0"/>
        <w:jc w:val="left"/>
        <w:rPr>
          <w:rFonts w:eastAsia="宋体"/>
          <w:b/>
          <w:bCs/>
          <w:color w:val="FF0000"/>
          <w:kern w:val="2"/>
          <w:sz w:val="32"/>
          <w:szCs w:val="32"/>
        </w:rPr>
      </w:pPr>
      <w:r>
        <w:rPr>
          <w:rFonts w:eastAsia="宋体" w:hint="eastAsia"/>
          <w:b/>
          <w:bCs/>
          <w:color w:val="FF0000"/>
          <w:kern w:val="2"/>
          <w:sz w:val="32"/>
          <w:szCs w:val="32"/>
        </w:rPr>
        <w:t>4</w:t>
      </w:r>
      <w:r>
        <w:rPr>
          <w:rFonts w:eastAsia="宋体" w:hint="eastAsia"/>
          <w:b/>
          <w:bCs/>
          <w:color w:val="FF0000"/>
          <w:kern w:val="2"/>
          <w:sz w:val="32"/>
          <w:szCs w:val="32"/>
        </w:rPr>
        <w:t>、从正文开始加页眉，页眉内容为：论文题目</w:t>
      </w:r>
      <w:r w:rsidR="00EA27A1">
        <w:rPr>
          <w:rFonts w:eastAsia="宋体" w:hint="eastAsia"/>
          <w:b/>
          <w:bCs/>
          <w:color w:val="FF0000"/>
          <w:kern w:val="2"/>
          <w:sz w:val="32"/>
          <w:szCs w:val="32"/>
        </w:rPr>
        <w:t>（</w:t>
      </w:r>
      <w:r>
        <w:rPr>
          <w:rFonts w:eastAsia="宋体" w:hint="eastAsia"/>
          <w:b/>
          <w:bCs/>
          <w:color w:val="FF0000"/>
          <w:kern w:val="2"/>
          <w:sz w:val="32"/>
          <w:szCs w:val="32"/>
        </w:rPr>
        <w:t>居中，宋体小五</w:t>
      </w:r>
      <w:r w:rsidR="00EA27A1">
        <w:rPr>
          <w:rFonts w:eastAsia="宋体" w:hint="eastAsia"/>
          <w:b/>
          <w:bCs/>
          <w:color w:val="FF0000"/>
          <w:kern w:val="2"/>
          <w:sz w:val="32"/>
          <w:szCs w:val="32"/>
        </w:rPr>
        <w:t>）。</w:t>
      </w:r>
    </w:p>
    <w:p w:rsidR="00636732" w:rsidRDefault="00C46DA0" w:rsidP="00896E27">
      <w:pPr>
        <w:widowControl w:val="0"/>
        <w:spacing w:line="240" w:lineRule="auto"/>
        <w:ind w:firstLineChars="0" w:firstLine="0"/>
        <w:jc w:val="left"/>
        <w:rPr>
          <w:rFonts w:eastAsia="宋体"/>
          <w:b/>
          <w:bCs/>
          <w:color w:val="FF0000"/>
          <w:kern w:val="2"/>
          <w:sz w:val="32"/>
          <w:szCs w:val="32"/>
        </w:rPr>
      </w:pPr>
      <w:r>
        <w:rPr>
          <w:rFonts w:eastAsia="宋体" w:hint="eastAsia"/>
          <w:b/>
          <w:bCs/>
          <w:color w:val="FF0000"/>
          <w:kern w:val="2"/>
          <w:sz w:val="32"/>
          <w:szCs w:val="32"/>
        </w:rPr>
        <w:t>5</w:t>
      </w:r>
      <w:r>
        <w:rPr>
          <w:rFonts w:eastAsia="宋体" w:hint="eastAsia"/>
          <w:b/>
          <w:bCs/>
          <w:color w:val="FF0000"/>
          <w:kern w:val="2"/>
          <w:sz w:val="32"/>
          <w:szCs w:val="32"/>
        </w:rPr>
        <w:t>、参考文献中文宋体五号，英文和数字</w:t>
      </w:r>
      <w:r w:rsidRPr="00896E27">
        <w:rPr>
          <w:rFonts w:eastAsia="黑体"/>
          <w:b/>
          <w:color w:val="FF0000"/>
          <w:kern w:val="2"/>
          <w:sz w:val="30"/>
          <w:szCs w:val="30"/>
        </w:rPr>
        <w:t>Time New Roman</w:t>
      </w:r>
      <w:r>
        <w:rPr>
          <w:rFonts w:eastAsia="宋体" w:hint="eastAsia"/>
          <w:b/>
          <w:bCs/>
          <w:color w:val="FF0000"/>
          <w:kern w:val="2"/>
          <w:sz w:val="32"/>
          <w:szCs w:val="32"/>
        </w:rPr>
        <w:t>五号。</w:t>
      </w:r>
    </w:p>
    <w:p w:rsidR="00A950F2" w:rsidRDefault="00A950F2" w:rsidP="00896E27">
      <w:pPr>
        <w:widowControl w:val="0"/>
        <w:spacing w:line="240" w:lineRule="auto"/>
        <w:ind w:firstLineChars="0" w:firstLine="0"/>
        <w:jc w:val="left"/>
        <w:rPr>
          <w:rFonts w:eastAsia="宋体" w:hint="eastAsia"/>
          <w:b/>
          <w:bCs/>
          <w:color w:val="FF0000"/>
          <w:kern w:val="2"/>
          <w:sz w:val="32"/>
          <w:szCs w:val="32"/>
        </w:rPr>
      </w:pPr>
      <w:r>
        <w:rPr>
          <w:rFonts w:eastAsia="宋体" w:hint="eastAsia"/>
          <w:b/>
          <w:bCs/>
          <w:color w:val="FF0000"/>
          <w:kern w:val="2"/>
          <w:sz w:val="32"/>
          <w:szCs w:val="32"/>
        </w:rPr>
        <w:t>6</w:t>
      </w:r>
      <w:r>
        <w:rPr>
          <w:rFonts w:eastAsia="宋体" w:hint="eastAsia"/>
          <w:b/>
          <w:bCs/>
          <w:color w:val="FF0000"/>
          <w:kern w:val="2"/>
          <w:sz w:val="32"/>
          <w:szCs w:val="32"/>
        </w:rPr>
        <w:t>、图片均使用</w:t>
      </w:r>
      <w:proofErr w:type="spellStart"/>
      <w:r w:rsidR="000876CE">
        <w:rPr>
          <w:rFonts w:eastAsia="宋体" w:hint="eastAsia"/>
          <w:b/>
          <w:bCs/>
          <w:color w:val="FF0000"/>
          <w:kern w:val="2"/>
          <w:sz w:val="32"/>
          <w:szCs w:val="32"/>
        </w:rPr>
        <w:t>tif</w:t>
      </w:r>
      <w:proofErr w:type="spellEnd"/>
      <w:r w:rsidR="000876CE">
        <w:rPr>
          <w:rFonts w:eastAsia="宋体" w:hint="eastAsia"/>
          <w:b/>
          <w:bCs/>
          <w:color w:val="FF0000"/>
          <w:kern w:val="2"/>
          <w:sz w:val="32"/>
          <w:szCs w:val="32"/>
        </w:rPr>
        <w:t>或</w:t>
      </w:r>
      <w:r w:rsidR="000876CE">
        <w:rPr>
          <w:rFonts w:eastAsia="宋体" w:hint="eastAsia"/>
          <w:b/>
          <w:bCs/>
          <w:color w:val="FF0000"/>
          <w:kern w:val="2"/>
          <w:sz w:val="32"/>
          <w:szCs w:val="32"/>
        </w:rPr>
        <w:t>jpg</w:t>
      </w:r>
      <w:r w:rsidR="000876CE">
        <w:rPr>
          <w:rFonts w:eastAsia="宋体" w:hint="eastAsia"/>
          <w:b/>
          <w:bCs/>
          <w:color w:val="FF0000"/>
          <w:kern w:val="2"/>
          <w:sz w:val="32"/>
          <w:szCs w:val="32"/>
        </w:rPr>
        <w:t>格式</w:t>
      </w:r>
    </w:p>
    <w:p w:rsidR="00A96A41" w:rsidRPr="00636732" w:rsidRDefault="00A96A41" w:rsidP="00896E27">
      <w:pPr>
        <w:widowControl w:val="0"/>
        <w:spacing w:line="240" w:lineRule="auto"/>
        <w:ind w:firstLineChars="0" w:firstLine="0"/>
        <w:jc w:val="left"/>
        <w:rPr>
          <w:rFonts w:eastAsia="宋体"/>
          <w:b/>
          <w:bCs/>
          <w:color w:val="FF0000"/>
          <w:kern w:val="2"/>
          <w:sz w:val="32"/>
          <w:szCs w:val="32"/>
        </w:rPr>
      </w:pPr>
      <w:r>
        <w:rPr>
          <w:rFonts w:eastAsia="宋体" w:hint="eastAsia"/>
          <w:b/>
          <w:bCs/>
          <w:color w:val="FF0000"/>
          <w:kern w:val="2"/>
          <w:sz w:val="32"/>
          <w:szCs w:val="32"/>
        </w:rPr>
        <w:t>7</w:t>
      </w:r>
      <w:r>
        <w:rPr>
          <w:rFonts w:eastAsia="宋体" w:hint="eastAsia"/>
          <w:b/>
          <w:bCs/>
          <w:color w:val="FF0000"/>
          <w:kern w:val="2"/>
          <w:sz w:val="32"/>
          <w:szCs w:val="32"/>
        </w:rPr>
        <w:t>、数字与单位之间空一格</w:t>
      </w:r>
      <w:bookmarkStart w:id="51" w:name="_GoBack"/>
      <w:bookmarkEnd w:id="51"/>
    </w:p>
    <w:p w:rsidR="00540229" w:rsidRPr="009F4DA3" w:rsidRDefault="00540229" w:rsidP="00896E27">
      <w:pPr>
        <w:widowControl w:val="0"/>
        <w:spacing w:line="360" w:lineRule="auto"/>
        <w:ind w:firstLineChars="0" w:firstLine="0"/>
      </w:pPr>
    </w:p>
    <w:sectPr w:rsidR="00540229" w:rsidRPr="009F4DA3" w:rsidSect="006134FA">
      <w:headerReference w:type="default" r:id="rId62"/>
      <w:pgSz w:w="11906" w:h="16838"/>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物理系" w:date="2021-04-24T15:33:00Z" w:initials="物理系">
    <w:p w:rsidR="006134FA" w:rsidRDefault="006134FA" w:rsidP="00CB2DC2">
      <w:pPr>
        <w:pStyle w:val="a5"/>
        <w:ind w:firstLine="420"/>
      </w:pPr>
      <w:r>
        <w:rPr>
          <w:rStyle w:val="a4"/>
        </w:rPr>
        <w:annotationRef/>
      </w:r>
      <w:r>
        <w:t>华文新魏，小</w:t>
      </w:r>
      <w:r>
        <w:rPr>
          <w:rFonts w:hint="eastAsia"/>
        </w:rPr>
        <w:t>初，加粗居中</w:t>
      </w:r>
    </w:p>
  </w:comment>
  <w:comment w:id="2" w:author="物理系" w:date="2021-04-24T15:29:00Z" w:initials="物理系">
    <w:p w:rsidR="006134FA" w:rsidRDefault="006134FA" w:rsidP="00CB2DC2">
      <w:pPr>
        <w:pStyle w:val="a5"/>
        <w:ind w:firstLine="420"/>
      </w:pPr>
      <w:r>
        <w:rPr>
          <w:rStyle w:val="a4"/>
        </w:rPr>
        <w:annotationRef/>
      </w:r>
      <w:r>
        <w:t>黑体小</w:t>
      </w:r>
      <w:r>
        <w:rPr>
          <w:rFonts w:hint="eastAsia"/>
        </w:rPr>
        <w:t>2</w:t>
      </w:r>
      <w:r>
        <w:rPr>
          <w:rFonts w:hint="eastAsia"/>
        </w:rPr>
        <w:t>，加粗居中</w:t>
      </w:r>
    </w:p>
  </w:comment>
  <w:comment w:id="3" w:author="物理系" w:date="2021-04-24T15:30:00Z" w:initials="物理系">
    <w:p w:rsidR="006134FA" w:rsidRDefault="006134FA" w:rsidP="00CB2DC2">
      <w:pPr>
        <w:pStyle w:val="a5"/>
        <w:ind w:firstLine="420"/>
      </w:pPr>
      <w:r>
        <w:rPr>
          <w:rStyle w:val="a4"/>
        </w:rPr>
        <w:annotationRef/>
      </w:r>
      <w:r w:rsidRPr="00CB2DC2">
        <w:rPr>
          <w:rFonts w:hint="eastAsia"/>
        </w:rPr>
        <w:t>英文</w:t>
      </w:r>
      <w:r w:rsidRPr="00CB2DC2">
        <w:rPr>
          <w:rFonts w:hint="eastAsia"/>
        </w:rPr>
        <w:t>Times New Roman</w:t>
      </w:r>
      <w:r w:rsidRPr="00CB2DC2">
        <w:rPr>
          <w:rFonts w:hint="eastAsia"/>
        </w:rPr>
        <w:t>，小</w:t>
      </w:r>
      <w:r>
        <w:rPr>
          <w:rFonts w:hint="eastAsia"/>
        </w:rPr>
        <w:t>2</w:t>
      </w:r>
      <w:r>
        <w:rPr>
          <w:rFonts w:hint="eastAsia"/>
        </w:rPr>
        <w:t>，加粗居中</w:t>
      </w:r>
    </w:p>
  </w:comment>
  <w:comment w:id="4" w:author="物理系" w:date="2021-04-24T15:33:00Z" w:initials="物理系">
    <w:p w:rsidR="006134FA" w:rsidRDefault="006134FA" w:rsidP="00CB2DC2">
      <w:pPr>
        <w:pStyle w:val="a5"/>
        <w:ind w:firstLine="420"/>
      </w:pPr>
      <w:r>
        <w:rPr>
          <w:rStyle w:val="a4"/>
        </w:rPr>
        <w:annotationRef/>
      </w:r>
      <w:r>
        <w:t>黑体四号，加粗</w:t>
      </w:r>
    </w:p>
  </w:comment>
  <w:comment w:id="5" w:author="物理系" w:date="2021-04-24T15:34:00Z" w:initials="物理系">
    <w:p w:rsidR="006134FA" w:rsidRDefault="006134FA" w:rsidP="00CB2DC2">
      <w:pPr>
        <w:pStyle w:val="a5"/>
        <w:ind w:firstLine="420"/>
      </w:pPr>
      <w:r>
        <w:rPr>
          <w:rStyle w:val="a4"/>
        </w:rPr>
        <w:annotationRef/>
      </w:r>
      <w:r>
        <w:t>楷体四号</w:t>
      </w:r>
    </w:p>
  </w:comment>
  <w:comment w:id="7" w:author="物理系" w:date="2021-04-24T15:34:00Z" w:initials="物理系">
    <w:p w:rsidR="006134FA" w:rsidRDefault="006134FA" w:rsidP="00CB2DC2">
      <w:pPr>
        <w:pStyle w:val="a5"/>
        <w:ind w:firstLine="420"/>
      </w:pPr>
      <w:r>
        <w:rPr>
          <w:rStyle w:val="a4"/>
        </w:rPr>
        <w:annotationRef/>
      </w:r>
      <w:r>
        <w:t>宋体</w:t>
      </w:r>
      <w:r>
        <w:rPr>
          <w:rFonts w:hint="eastAsia"/>
        </w:rPr>
        <w:t>4</w:t>
      </w:r>
      <w:r>
        <w:rPr>
          <w:rFonts w:hint="eastAsia"/>
        </w:rPr>
        <w:t>号</w:t>
      </w:r>
    </w:p>
  </w:comment>
  <w:comment w:id="8" w:author="物理系" w:date="2021-04-24T16:43:00Z" w:initials="物理系">
    <w:p w:rsidR="006134FA" w:rsidRDefault="006134FA" w:rsidP="00CB2DC2">
      <w:pPr>
        <w:pStyle w:val="a5"/>
        <w:ind w:firstLine="420"/>
      </w:pPr>
      <w:r>
        <w:rPr>
          <w:rStyle w:val="a4"/>
        </w:rPr>
        <w:annotationRef/>
      </w:r>
      <w:r>
        <w:t>黑体</w:t>
      </w:r>
      <w:r w:rsidR="00C46DA0">
        <w:t>小二</w:t>
      </w:r>
      <w:r>
        <w:t>，固定值</w:t>
      </w:r>
      <w:r>
        <w:rPr>
          <w:rFonts w:hint="eastAsia"/>
        </w:rPr>
        <w:t>20</w:t>
      </w:r>
      <w:r>
        <w:rPr>
          <w:rFonts w:hint="eastAsia"/>
        </w:rPr>
        <w:t>磅，段后</w:t>
      </w:r>
      <w:r>
        <w:rPr>
          <w:rFonts w:hint="eastAsia"/>
        </w:rPr>
        <w:t>1</w:t>
      </w:r>
      <w:r>
        <w:rPr>
          <w:rFonts w:hint="eastAsia"/>
        </w:rPr>
        <w:t>行，居中</w:t>
      </w:r>
      <w:r w:rsidR="00C46DA0">
        <w:rPr>
          <w:rFonts w:hint="eastAsia"/>
        </w:rPr>
        <w:t>，</w:t>
      </w:r>
    </w:p>
  </w:comment>
  <w:comment w:id="9" w:author="物理系" w:date="2021-04-24T15:36:00Z" w:initials="物理系">
    <w:p w:rsidR="006134FA" w:rsidRDefault="006134FA" w:rsidP="00EB2441">
      <w:pPr>
        <w:pStyle w:val="a5"/>
        <w:ind w:firstLine="420"/>
      </w:pPr>
      <w:r>
        <w:rPr>
          <w:rStyle w:val="a4"/>
        </w:rPr>
        <w:annotationRef/>
      </w:r>
      <w:r>
        <w:t>宋体</w:t>
      </w:r>
      <w:r>
        <w:rPr>
          <w:rFonts w:hint="eastAsia"/>
        </w:rPr>
        <w:t>小四，首行缩进</w:t>
      </w:r>
      <w:r>
        <w:rPr>
          <w:rFonts w:hint="eastAsia"/>
        </w:rPr>
        <w:t>2</w:t>
      </w:r>
      <w:r>
        <w:rPr>
          <w:rFonts w:hint="eastAsia"/>
        </w:rPr>
        <w:t>个字符，行间距</w:t>
      </w:r>
      <w:r>
        <w:rPr>
          <w:rFonts w:hint="eastAsia"/>
        </w:rPr>
        <w:t>1.5</w:t>
      </w:r>
      <w:r>
        <w:rPr>
          <w:rFonts w:hint="eastAsia"/>
        </w:rPr>
        <w:t>倍</w:t>
      </w:r>
    </w:p>
  </w:comment>
  <w:comment w:id="12" w:author="物理系" w:date="2021-04-24T16:43:00Z" w:initials="物理系">
    <w:p w:rsidR="00C46DA0" w:rsidRDefault="00C46DA0" w:rsidP="00C46DA0">
      <w:pPr>
        <w:pStyle w:val="a5"/>
        <w:ind w:firstLine="420"/>
      </w:pPr>
      <w:r>
        <w:rPr>
          <w:rStyle w:val="a4"/>
        </w:rPr>
        <w:annotationRef/>
      </w:r>
      <w:r>
        <w:t>右对齐</w:t>
      </w:r>
    </w:p>
  </w:comment>
  <w:comment w:id="13" w:author="物理系" w:date="2021-04-24T15:40:00Z" w:initials="物理系">
    <w:p w:rsidR="006134FA" w:rsidRDefault="006134FA" w:rsidP="00EB2441">
      <w:pPr>
        <w:pStyle w:val="a5"/>
        <w:ind w:firstLine="420"/>
      </w:pPr>
      <w:r>
        <w:rPr>
          <w:rStyle w:val="a4"/>
        </w:rPr>
        <w:annotationRef/>
      </w:r>
      <w:r>
        <w:t>黑体三号，居中。</w:t>
      </w:r>
      <w:proofErr w:type="gramStart"/>
      <w:r>
        <w:t>字间空四格</w:t>
      </w:r>
      <w:proofErr w:type="gramEnd"/>
      <w:r>
        <w:t>，下面空一行。行间距</w:t>
      </w:r>
      <w:r>
        <w:rPr>
          <w:rFonts w:hint="eastAsia"/>
        </w:rPr>
        <w:t>20</w:t>
      </w:r>
      <w:r>
        <w:rPr>
          <w:rFonts w:hint="eastAsia"/>
        </w:rPr>
        <w:t>磅</w:t>
      </w:r>
    </w:p>
  </w:comment>
  <w:comment w:id="14" w:author="物理系" w:date="2021-04-24T15:41:00Z" w:initials="物理系">
    <w:p w:rsidR="006134FA" w:rsidRDefault="006134FA" w:rsidP="00EB2441">
      <w:pPr>
        <w:pStyle w:val="a5"/>
        <w:ind w:firstLine="420"/>
      </w:pPr>
      <w:r>
        <w:rPr>
          <w:rStyle w:val="a4"/>
        </w:rPr>
        <w:annotationRef/>
      </w:r>
      <w:r>
        <w:t>宋体小四，行间距</w:t>
      </w:r>
      <w:r>
        <w:rPr>
          <w:rFonts w:hint="eastAsia"/>
        </w:rPr>
        <w:t>20</w:t>
      </w:r>
      <w:r>
        <w:rPr>
          <w:rFonts w:hint="eastAsia"/>
        </w:rPr>
        <w:t>磅，首行缩进两个字符</w:t>
      </w:r>
    </w:p>
  </w:comment>
  <w:comment w:id="15" w:author="物理系" w:date="2021-04-24T16:27:00Z" w:initials="物理系">
    <w:p w:rsidR="006134FA" w:rsidRDefault="006134FA" w:rsidP="00EB2441">
      <w:pPr>
        <w:pStyle w:val="a5"/>
        <w:ind w:firstLine="420"/>
      </w:pPr>
      <w:r>
        <w:rPr>
          <w:rStyle w:val="a4"/>
        </w:rPr>
        <w:annotationRef/>
      </w:r>
      <w:r>
        <w:t>黑体四号，左对齐</w:t>
      </w:r>
      <w:r w:rsidR="009F4DA3">
        <w:t>，</w:t>
      </w:r>
      <w:proofErr w:type="gramStart"/>
      <w:r w:rsidR="009F4DA3">
        <w:t>段前</w:t>
      </w:r>
      <w:proofErr w:type="gramEnd"/>
      <w:r w:rsidR="009F4DA3">
        <w:rPr>
          <w:rFonts w:hint="eastAsia"/>
        </w:rPr>
        <w:t>0.5</w:t>
      </w:r>
      <w:r w:rsidR="009F4DA3">
        <w:rPr>
          <w:rFonts w:hint="eastAsia"/>
        </w:rPr>
        <w:t>行</w:t>
      </w:r>
      <w:r w:rsidR="009F4DA3">
        <w:t>，</w:t>
      </w:r>
    </w:p>
  </w:comment>
  <w:comment w:id="16" w:author="物理系" w:date="2021-04-24T15:43:00Z" w:initials="物理系">
    <w:p w:rsidR="006134FA" w:rsidRDefault="006134FA" w:rsidP="00EB2441">
      <w:pPr>
        <w:pStyle w:val="a5"/>
        <w:ind w:firstLine="420"/>
      </w:pPr>
      <w:r>
        <w:rPr>
          <w:rStyle w:val="a4"/>
        </w:rPr>
        <w:annotationRef/>
      </w:r>
      <w:r>
        <w:t>宋体，小四，</w:t>
      </w:r>
      <w:r>
        <w:rPr>
          <w:rFonts w:hint="eastAsia"/>
        </w:rPr>
        <w:t>3-5</w:t>
      </w:r>
      <w:r>
        <w:rPr>
          <w:rFonts w:hint="eastAsia"/>
        </w:rPr>
        <w:t>个</w:t>
      </w:r>
    </w:p>
  </w:comment>
  <w:comment w:id="17" w:author="物理系" w:date="2021-04-24T16:06:00Z" w:initials="物理系">
    <w:p w:rsidR="006134FA" w:rsidRDefault="006134FA" w:rsidP="00A23163">
      <w:pPr>
        <w:pStyle w:val="a5"/>
        <w:ind w:firstLine="420"/>
      </w:pPr>
      <w:r>
        <w:rPr>
          <w:rStyle w:val="a4"/>
        </w:rPr>
        <w:annotationRef/>
      </w:r>
      <w:r>
        <w:t>三号黑体，中间空四个空格，下面空一行，行间距固定值</w:t>
      </w:r>
      <w:r>
        <w:rPr>
          <w:rFonts w:hint="eastAsia"/>
        </w:rPr>
        <w:t>22</w:t>
      </w:r>
      <w:r>
        <w:t>磅</w:t>
      </w:r>
    </w:p>
  </w:comment>
  <w:comment w:id="18" w:author="物理系" w:date="2021-04-24T16:06:00Z" w:initials="物理系">
    <w:p w:rsidR="006134FA" w:rsidRDefault="006134FA" w:rsidP="00A23163">
      <w:pPr>
        <w:pStyle w:val="a5"/>
        <w:ind w:firstLine="420"/>
      </w:pPr>
      <w:r>
        <w:rPr>
          <w:rStyle w:val="a4"/>
        </w:rPr>
        <w:annotationRef/>
      </w:r>
      <w:r>
        <w:t>宋体小四</w:t>
      </w:r>
    </w:p>
  </w:comment>
  <w:comment w:id="19" w:author="物理系" w:date="2021-04-24T15:46:00Z" w:initials="物理系">
    <w:p w:rsidR="006134FA" w:rsidRDefault="006134FA" w:rsidP="00D14EA6">
      <w:pPr>
        <w:pStyle w:val="a5"/>
        <w:ind w:firstLine="420"/>
      </w:pPr>
      <w:r>
        <w:rPr>
          <w:rStyle w:val="a4"/>
        </w:rPr>
        <w:annotationRef/>
      </w:r>
      <w:r>
        <w:t>黑体小二，居中，</w:t>
      </w:r>
      <w:r>
        <w:rPr>
          <w:rFonts w:hint="eastAsia"/>
        </w:rPr>
        <w:t>1.5</w:t>
      </w:r>
      <w:r>
        <w:rPr>
          <w:rFonts w:hint="eastAsia"/>
        </w:rPr>
        <w:t>倍行间距</w:t>
      </w:r>
    </w:p>
  </w:comment>
  <w:comment w:id="20" w:author="物理系" w:date="2021-04-24T15:47:00Z" w:initials="物理系">
    <w:p w:rsidR="006134FA" w:rsidRDefault="006134FA" w:rsidP="00D14EA6">
      <w:pPr>
        <w:pStyle w:val="a5"/>
        <w:ind w:firstLine="420"/>
      </w:pPr>
      <w:r>
        <w:rPr>
          <w:rStyle w:val="a4"/>
        </w:rPr>
        <w:annotationRef/>
      </w:r>
      <w:r>
        <w:t>宋体四号，居中，</w:t>
      </w:r>
      <w:r>
        <w:rPr>
          <w:rFonts w:hint="eastAsia"/>
        </w:rPr>
        <w:t>1.5</w:t>
      </w:r>
      <w:r>
        <w:rPr>
          <w:rFonts w:hint="eastAsia"/>
        </w:rPr>
        <w:t>倍行间距</w:t>
      </w:r>
    </w:p>
  </w:comment>
  <w:comment w:id="21" w:author="物理系" w:date="2021-04-24T15:47:00Z" w:initials="物理系">
    <w:p w:rsidR="006134FA" w:rsidRDefault="006134FA" w:rsidP="00D14EA6">
      <w:pPr>
        <w:pStyle w:val="a5"/>
        <w:ind w:firstLine="420"/>
      </w:pPr>
      <w:r>
        <w:rPr>
          <w:rStyle w:val="a4"/>
        </w:rPr>
        <w:annotationRef/>
      </w:r>
      <w:r>
        <w:t>宋体五号，居中，</w:t>
      </w:r>
      <w:r>
        <w:rPr>
          <w:rFonts w:hint="eastAsia"/>
        </w:rPr>
        <w:t>1.5</w:t>
      </w:r>
      <w:r>
        <w:rPr>
          <w:rFonts w:hint="eastAsia"/>
        </w:rPr>
        <w:t>倍行间距</w:t>
      </w:r>
    </w:p>
  </w:comment>
  <w:comment w:id="22" w:author="物理系" w:date="2021-04-24T15:48:00Z" w:initials="物理系">
    <w:p w:rsidR="006134FA" w:rsidRDefault="006134FA" w:rsidP="00D14EA6">
      <w:pPr>
        <w:pStyle w:val="a5"/>
        <w:ind w:firstLine="420"/>
      </w:pPr>
      <w:r>
        <w:rPr>
          <w:rStyle w:val="a4"/>
        </w:rPr>
        <w:annotationRef/>
      </w:r>
      <w:r>
        <w:t>宋体四号，居中，</w:t>
      </w:r>
      <w:r>
        <w:rPr>
          <w:rFonts w:hint="eastAsia"/>
        </w:rPr>
        <w:t>1.5</w:t>
      </w:r>
      <w:r>
        <w:rPr>
          <w:rFonts w:hint="eastAsia"/>
        </w:rPr>
        <w:t>倍行间距</w:t>
      </w:r>
    </w:p>
  </w:comment>
  <w:comment w:id="24" w:author="物理系" w:date="2021-04-24T16:09:00Z" w:initials="物理系">
    <w:p w:rsidR="006134FA" w:rsidRDefault="006134FA" w:rsidP="00D14EA6">
      <w:pPr>
        <w:pStyle w:val="a5"/>
        <w:ind w:firstLine="420"/>
      </w:pPr>
      <w:r>
        <w:rPr>
          <w:rStyle w:val="a4"/>
        </w:rPr>
        <w:annotationRef/>
      </w:r>
      <w:r>
        <w:t>一级标题，黑体，小四，前面空一行，段前段后</w:t>
      </w:r>
      <w:r>
        <w:rPr>
          <w:rFonts w:hint="eastAsia"/>
        </w:rPr>
        <w:t>0.5</w:t>
      </w:r>
      <w:r>
        <w:rPr>
          <w:rFonts w:hint="eastAsia"/>
        </w:rPr>
        <w:t>行，行间距</w:t>
      </w:r>
      <w:r>
        <w:rPr>
          <w:rFonts w:hint="eastAsia"/>
        </w:rPr>
        <w:t>22</w:t>
      </w:r>
      <w:r>
        <w:rPr>
          <w:rFonts w:hint="eastAsia"/>
        </w:rPr>
        <w:t>磅</w:t>
      </w:r>
    </w:p>
  </w:comment>
  <w:comment w:id="26" w:author="物理系" w:date="2021-04-24T16:13:00Z" w:initials="物理系">
    <w:p w:rsidR="006134FA" w:rsidRDefault="006134FA" w:rsidP="00E966C5">
      <w:pPr>
        <w:pStyle w:val="a5"/>
        <w:ind w:firstLine="420"/>
      </w:pPr>
      <w:r>
        <w:rPr>
          <w:rStyle w:val="a4"/>
        </w:rPr>
        <w:annotationRef/>
      </w:r>
      <w:r>
        <w:t>二级标题，黑体小四，段前段后</w:t>
      </w:r>
      <w:r>
        <w:rPr>
          <w:rFonts w:hint="eastAsia"/>
        </w:rPr>
        <w:t>0.5</w:t>
      </w:r>
      <w:r>
        <w:rPr>
          <w:rFonts w:hint="eastAsia"/>
        </w:rPr>
        <w:t>行，行间距单</w:t>
      </w:r>
      <w:proofErr w:type="gramStart"/>
      <w:r>
        <w:rPr>
          <w:rFonts w:hint="eastAsia"/>
        </w:rPr>
        <w:t>倍</w:t>
      </w:r>
      <w:proofErr w:type="gramEnd"/>
      <w:r>
        <w:rPr>
          <w:rFonts w:hint="eastAsia"/>
        </w:rPr>
        <w:t>行距。（是否出现二级标题视情况而定）</w:t>
      </w:r>
    </w:p>
  </w:comment>
  <w:comment w:id="27" w:author="物理系" w:date="2021-04-24T15:54:00Z" w:initials="物理系">
    <w:p w:rsidR="006134FA" w:rsidRDefault="006134FA" w:rsidP="00D14EA6">
      <w:pPr>
        <w:pStyle w:val="a5"/>
        <w:ind w:firstLine="420"/>
      </w:pPr>
      <w:r>
        <w:rPr>
          <w:rStyle w:val="a4"/>
        </w:rPr>
        <w:annotationRef/>
      </w:r>
      <w:r>
        <w:t>正文宋体小四，首行缩进</w:t>
      </w:r>
      <w:r>
        <w:rPr>
          <w:rFonts w:hint="eastAsia"/>
        </w:rPr>
        <w:t>2</w:t>
      </w:r>
      <w:r>
        <w:rPr>
          <w:rFonts w:hint="eastAsia"/>
        </w:rPr>
        <w:t>个字符，行间距</w:t>
      </w:r>
      <w:r>
        <w:rPr>
          <w:rFonts w:hint="eastAsia"/>
        </w:rPr>
        <w:t>22</w:t>
      </w:r>
      <w:r>
        <w:rPr>
          <w:rFonts w:hint="eastAsia"/>
        </w:rPr>
        <w:t>磅</w:t>
      </w:r>
    </w:p>
  </w:comment>
  <w:comment w:id="28" w:author="物理系" w:date="2021-04-24T15:54:00Z" w:initials="物理系">
    <w:p w:rsidR="006134FA" w:rsidRDefault="006134FA" w:rsidP="00D14EA6">
      <w:pPr>
        <w:pStyle w:val="a5"/>
        <w:ind w:firstLine="420"/>
      </w:pPr>
      <w:r>
        <w:rPr>
          <w:rStyle w:val="a4"/>
        </w:rPr>
        <w:annotationRef/>
      </w:r>
      <w:r>
        <w:t>参考文献标注在右上方</w:t>
      </w:r>
    </w:p>
  </w:comment>
  <w:comment w:id="29" w:author="物理系" w:date="2021-04-25T10:11:00Z" w:initials="物理系">
    <w:p w:rsidR="00A96A41" w:rsidRDefault="00A96A41" w:rsidP="00A96A41">
      <w:pPr>
        <w:pStyle w:val="a5"/>
        <w:ind w:firstLine="420"/>
      </w:pPr>
      <w:r>
        <w:rPr>
          <w:rStyle w:val="a4"/>
        </w:rPr>
        <w:annotationRef/>
      </w:r>
      <w:r>
        <w:t>数值与单位之间空一格</w:t>
      </w:r>
    </w:p>
  </w:comment>
  <w:comment w:id="31" w:author="物理系" w:date="2021-04-24T15:53:00Z" w:initials="物理系">
    <w:p w:rsidR="006134FA" w:rsidRDefault="006134FA" w:rsidP="00D14EA6">
      <w:pPr>
        <w:pStyle w:val="a5"/>
        <w:ind w:firstLine="420"/>
      </w:pPr>
      <w:r>
        <w:rPr>
          <w:rStyle w:val="a4"/>
        </w:rPr>
        <w:annotationRef/>
      </w:r>
      <w:r>
        <w:t>公式行间距</w:t>
      </w:r>
      <w:r>
        <w:rPr>
          <w:rFonts w:hint="eastAsia"/>
        </w:rPr>
        <w:t>1.5</w:t>
      </w:r>
      <w:r>
        <w:rPr>
          <w:rFonts w:hint="eastAsia"/>
        </w:rPr>
        <w:t>倍，小四居中</w:t>
      </w:r>
    </w:p>
  </w:comment>
  <w:comment w:id="32" w:author="物理系" w:date="2021-04-24T15:58:00Z" w:initials="物理系">
    <w:p w:rsidR="006134FA" w:rsidRDefault="006134FA" w:rsidP="00896E27">
      <w:pPr>
        <w:pStyle w:val="a5"/>
        <w:ind w:firstLine="420"/>
      </w:pPr>
      <w:r>
        <w:rPr>
          <w:rStyle w:val="a4"/>
        </w:rPr>
        <w:annotationRef/>
      </w:r>
      <w:r>
        <w:t>公式编号，右对齐</w:t>
      </w:r>
    </w:p>
  </w:comment>
  <w:comment w:id="34" w:author="物理系" w:date="2021-04-24T15:59:00Z" w:initials="物理系">
    <w:p w:rsidR="006134FA" w:rsidRDefault="006134FA" w:rsidP="00896E27">
      <w:pPr>
        <w:pStyle w:val="a5"/>
        <w:ind w:firstLine="420"/>
      </w:pPr>
      <w:r>
        <w:rPr>
          <w:rStyle w:val="a4"/>
        </w:rPr>
        <w:annotationRef/>
      </w:r>
      <w:r>
        <w:t>宋体小四，</w:t>
      </w:r>
      <w:r>
        <w:rPr>
          <w:rFonts w:hint="eastAsia"/>
        </w:rPr>
        <w:t>1.5</w:t>
      </w:r>
      <w:r>
        <w:rPr>
          <w:rFonts w:hint="eastAsia"/>
        </w:rPr>
        <w:t>倍行间距，居中对齐</w:t>
      </w:r>
    </w:p>
  </w:comment>
  <w:comment w:id="35" w:author="物理系" w:date="2021-04-25T08:04:00Z" w:initials="物理系">
    <w:p w:rsidR="007B3676" w:rsidRPr="007B3676" w:rsidRDefault="007B3676" w:rsidP="007B3676">
      <w:pPr>
        <w:pStyle w:val="a5"/>
        <w:ind w:firstLine="420"/>
      </w:pPr>
      <w:r>
        <w:rPr>
          <w:rStyle w:val="a4"/>
        </w:rPr>
        <w:annotationRef/>
      </w:r>
      <w:r>
        <w:t>需要空一格</w:t>
      </w:r>
    </w:p>
  </w:comment>
  <w:comment w:id="37" w:author="物理系" w:date="2021-04-24T16:02:00Z" w:initials="物理系">
    <w:p w:rsidR="006134FA" w:rsidRDefault="006134FA" w:rsidP="00896E27">
      <w:pPr>
        <w:pStyle w:val="a5"/>
        <w:ind w:firstLine="420"/>
      </w:pPr>
      <w:r>
        <w:rPr>
          <w:rStyle w:val="a4"/>
        </w:rPr>
        <w:annotationRef/>
      </w:r>
      <w:r>
        <w:t>黑体五号，前面空一行</w:t>
      </w:r>
    </w:p>
  </w:comment>
  <w:comment w:id="38" w:author="物理系" w:date="2021-04-24T16:02:00Z" w:initials="物理系">
    <w:p w:rsidR="006134FA" w:rsidRDefault="006134FA" w:rsidP="00896E27">
      <w:pPr>
        <w:pStyle w:val="a5"/>
        <w:ind w:firstLine="420"/>
      </w:pPr>
      <w:r>
        <w:rPr>
          <w:rStyle w:val="a4"/>
        </w:rPr>
        <w:annotationRef/>
      </w:r>
      <w:r>
        <w:t>外文期刊</w:t>
      </w:r>
    </w:p>
  </w:comment>
  <w:comment w:id="39" w:author="物理系" w:date="2021-04-24T16:02:00Z" w:initials="物理系">
    <w:p w:rsidR="006134FA" w:rsidRDefault="006134FA" w:rsidP="00896E27">
      <w:pPr>
        <w:pStyle w:val="a5"/>
        <w:ind w:firstLine="420"/>
      </w:pPr>
      <w:r>
        <w:rPr>
          <w:rStyle w:val="a4"/>
        </w:rPr>
        <w:annotationRef/>
      </w:r>
      <w:r>
        <w:t>中文期刊</w:t>
      </w:r>
    </w:p>
  </w:comment>
  <w:comment w:id="40" w:author="物理系" w:date="2021-04-24T16:02:00Z" w:initials="物理系">
    <w:p w:rsidR="006134FA" w:rsidRDefault="006134FA" w:rsidP="00896E27">
      <w:pPr>
        <w:pStyle w:val="a5"/>
        <w:ind w:firstLine="420"/>
      </w:pPr>
      <w:r>
        <w:rPr>
          <w:rStyle w:val="a4"/>
        </w:rPr>
        <w:annotationRef/>
      </w:r>
      <w:r>
        <w:t>硕博论文</w:t>
      </w:r>
    </w:p>
  </w:comment>
  <w:comment w:id="41" w:author="物理系" w:date="2021-04-24T16:03:00Z" w:initials="物理系">
    <w:p w:rsidR="006134FA" w:rsidRDefault="006134FA" w:rsidP="00896E27">
      <w:pPr>
        <w:pStyle w:val="a5"/>
        <w:ind w:firstLine="420"/>
      </w:pPr>
      <w:r>
        <w:rPr>
          <w:rStyle w:val="a4"/>
        </w:rPr>
        <w:annotationRef/>
      </w:r>
      <w:r>
        <w:t>书籍</w:t>
      </w:r>
    </w:p>
  </w:comment>
  <w:comment w:id="42" w:author="物理系" w:date="2021-04-24T16:36:00Z" w:initials="物理系">
    <w:p w:rsidR="00B10BDB" w:rsidRDefault="00B10BDB" w:rsidP="00B10BDB">
      <w:pPr>
        <w:pStyle w:val="a5"/>
        <w:ind w:firstLine="420"/>
      </w:pPr>
      <w:r>
        <w:rPr>
          <w:rStyle w:val="a4"/>
        </w:rPr>
        <w:annotationRef/>
      </w:r>
      <w:r>
        <w:t>小二，居中，加粗，单</w:t>
      </w:r>
      <w:proofErr w:type="gramStart"/>
      <w:r>
        <w:t>倍</w:t>
      </w:r>
      <w:proofErr w:type="gramEnd"/>
      <w:r>
        <w:t>行距</w:t>
      </w:r>
    </w:p>
  </w:comment>
  <w:comment w:id="43" w:author="物理系" w:date="2021-04-24T16:36:00Z" w:initials="物理系">
    <w:p w:rsidR="00B10BDB" w:rsidRDefault="00B10BDB" w:rsidP="00B10BDB">
      <w:pPr>
        <w:pStyle w:val="a5"/>
        <w:ind w:firstLine="420"/>
      </w:pPr>
      <w:r>
        <w:rPr>
          <w:rStyle w:val="a4"/>
        </w:rPr>
        <w:annotationRef/>
      </w:r>
      <w:r>
        <w:t>四号，居中，前面空一行，行间距固定值</w:t>
      </w:r>
      <w:r>
        <w:rPr>
          <w:rFonts w:hint="eastAsia"/>
        </w:rPr>
        <w:t>20</w:t>
      </w:r>
      <w:r>
        <w:rPr>
          <w:rFonts w:hint="eastAsia"/>
        </w:rPr>
        <w:t>磅</w:t>
      </w:r>
    </w:p>
  </w:comment>
  <w:comment w:id="44" w:author="物理系" w:date="2021-04-24T16:36:00Z" w:initials="物理系">
    <w:p w:rsidR="00B10BDB" w:rsidRDefault="00B10BDB" w:rsidP="00B10BDB">
      <w:pPr>
        <w:pStyle w:val="a5"/>
        <w:ind w:firstLine="420"/>
      </w:pPr>
      <w:r>
        <w:rPr>
          <w:rStyle w:val="a4"/>
        </w:rPr>
        <w:annotationRef/>
      </w:r>
      <w:r>
        <w:t>小四，居中，单</w:t>
      </w:r>
      <w:proofErr w:type="gramStart"/>
      <w:r>
        <w:t>倍</w:t>
      </w:r>
      <w:proofErr w:type="gramEnd"/>
      <w:r>
        <w:t>行距</w:t>
      </w:r>
    </w:p>
  </w:comment>
  <w:comment w:id="45" w:author="物理系" w:date="2021-04-24T16:37:00Z" w:initials="物理系">
    <w:p w:rsidR="00B10BDB" w:rsidRDefault="00B10BDB" w:rsidP="00B10BDB">
      <w:pPr>
        <w:pStyle w:val="a5"/>
        <w:ind w:firstLine="420"/>
      </w:pPr>
      <w:r>
        <w:rPr>
          <w:rStyle w:val="a4"/>
        </w:rPr>
        <w:annotationRef/>
      </w:r>
      <w:r>
        <w:t>四号，居中，单</w:t>
      </w:r>
      <w:proofErr w:type="gramStart"/>
      <w:r>
        <w:t>倍</w:t>
      </w:r>
      <w:proofErr w:type="gramEnd"/>
      <w:r>
        <w:t>行距</w:t>
      </w:r>
    </w:p>
  </w:comment>
  <w:comment w:id="46" w:author="物理系" w:date="2021-04-24T16:37:00Z" w:initials="物理系">
    <w:p w:rsidR="00B10BDB" w:rsidRDefault="00B10BDB" w:rsidP="00B10BDB">
      <w:pPr>
        <w:pStyle w:val="a5"/>
        <w:ind w:firstLine="420"/>
      </w:pPr>
      <w:r>
        <w:rPr>
          <w:rStyle w:val="a4"/>
        </w:rPr>
        <w:annotationRef/>
      </w:r>
      <w:r>
        <w:t>加粗，五号</w:t>
      </w:r>
    </w:p>
  </w:comment>
  <w:comment w:id="47" w:author="物理系" w:date="2021-04-24T16:37:00Z" w:initials="物理系">
    <w:p w:rsidR="00B10BDB" w:rsidRDefault="00B10BDB" w:rsidP="00B10BDB">
      <w:pPr>
        <w:pStyle w:val="a5"/>
        <w:ind w:firstLine="420"/>
      </w:pPr>
      <w:r>
        <w:rPr>
          <w:rStyle w:val="a4"/>
        </w:rPr>
        <w:annotationRef/>
      </w:r>
      <w:r>
        <w:t>五号</w:t>
      </w:r>
    </w:p>
  </w:comment>
  <w:comment w:id="48" w:author="物理系" w:date="2021-04-24T16:38:00Z" w:initials="物理系">
    <w:p w:rsidR="00B10BDB" w:rsidRDefault="00B10BDB" w:rsidP="00B10BDB">
      <w:pPr>
        <w:pStyle w:val="a5"/>
        <w:ind w:firstLine="420"/>
      </w:pPr>
      <w:r>
        <w:rPr>
          <w:rStyle w:val="a4"/>
        </w:rPr>
        <w:annotationRef/>
      </w:r>
      <w:r>
        <w:t>加粗，五号</w:t>
      </w:r>
    </w:p>
  </w:comment>
  <w:comment w:id="49" w:author="物理系" w:date="2021-04-24T17:00:00Z" w:initials="物理系">
    <w:p w:rsidR="009A1804" w:rsidRDefault="009A1804" w:rsidP="009A1804">
      <w:pPr>
        <w:pStyle w:val="a5"/>
        <w:ind w:firstLine="420"/>
      </w:pPr>
      <w:r>
        <w:rPr>
          <w:rStyle w:val="a4"/>
        </w:rPr>
        <w:annotationRef/>
      </w:r>
      <w:r>
        <w:t>黑体三号，居中，下面空一行，中间四个空格</w:t>
      </w:r>
    </w:p>
  </w:comment>
  <w:comment w:id="50" w:author="物理系" w:date="2021-04-24T17:01:00Z" w:initials="物理系">
    <w:p w:rsidR="009A1804" w:rsidRDefault="009A1804" w:rsidP="009A1804">
      <w:pPr>
        <w:pStyle w:val="a5"/>
        <w:ind w:firstLine="420"/>
      </w:pPr>
      <w:r>
        <w:rPr>
          <w:rStyle w:val="a4"/>
        </w:rPr>
        <w:annotationRef/>
      </w:r>
      <w:r>
        <w:t>楷体四号，行间距固定值</w:t>
      </w:r>
      <w:r>
        <w:rPr>
          <w:rFonts w:hint="eastAsia"/>
        </w:rPr>
        <w:t>22</w:t>
      </w:r>
      <w:r>
        <w:rPr>
          <w:rFonts w:hint="eastAsia"/>
        </w:rPr>
        <w:t>磅</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C3" w:rsidRDefault="009F7BC3" w:rsidP="006134FA">
      <w:pPr>
        <w:spacing w:line="240" w:lineRule="auto"/>
        <w:ind w:firstLine="480"/>
      </w:pPr>
      <w:r>
        <w:separator/>
      </w:r>
    </w:p>
  </w:endnote>
  <w:endnote w:type="continuationSeparator" w:id="0">
    <w:p w:rsidR="009F7BC3" w:rsidRDefault="009F7BC3" w:rsidP="006134F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FA" w:rsidRDefault="006134FA" w:rsidP="006134FA">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874306"/>
      <w:docPartObj>
        <w:docPartGallery w:val="Page Numbers (Bottom of Page)"/>
        <w:docPartUnique/>
      </w:docPartObj>
    </w:sdtPr>
    <w:sdtEndPr/>
    <w:sdtContent>
      <w:p w:rsidR="006134FA" w:rsidRDefault="006134FA" w:rsidP="006134FA">
        <w:pPr>
          <w:pStyle w:val="ab"/>
          <w:ind w:firstLine="360"/>
          <w:jc w:val="center"/>
        </w:pPr>
        <w:r>
          <w:fldChar w:fldCharType="begin"/>
        </w:r>
        <w:r>
          <w:instrText>PAGE   \* MERGEFORMAT</w:instrText>
        </w:r>
        <w:r>
          <w:fldChar w:fldCharType="separate"/>
        </w:r>
        <w:r w:rsidR="00755B60" w:rsidRPr="00755B60">
          <w:rPr>
            <w:noProof/>
            <w:lang w:val="zh-CN"/>
          </w:rPr>
          <w:t>III</w:t>
        </w:r>
        <w:r>
          <w:fldChar w:fldCharType="end"/>
        </w:r>
      </w:p>
    </w:sdtContent>
  </w:sdt>
  <w:p w:rsidR="006134FA" w:rsidRDefault="006134FA" w:rsidP="006134FA">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FA" w:rsidRDefault="006134FA" w:rsidP="006134FA">
    <w:pPr>
      <w:pStyle w:val="a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994225"/>
      <w:docPartObj>
        <w:docPartGallery w:val="Page Numbers (Bottom of Page)"/>
        <w:docPartUnique/>
      </w:docPartObj>
    </w:sdtPr>
    <w:sdtEndPr/>
    <w:sdtContent>
      <w:p w:rsidR="009F4DA3" w:rsidRDefault="009F4DA3" w:rsidP="006134FA">
        <w:pPr>
          <w:pStyle w:val="ab"/>
          <w:ind w:firstLine="360"/>
          <w:jc w:val="center"/>
        </w:pPr>
        <w:r>
          <w:fldChar w:fldCharType="begin"/>
        </w:r>
        <w:r>
          <w:instrText>PAGE   \* MERGEFORMAT</w:instrText>
        </w:r>
        <w:r>
          <w:fldChar w:fldCharType="separate"/>
        </w:r>
        <w:r w:rsidR="00755B60" w:rsidRPr="00755B60">
          <w:rPr>
            <w:noProof/>
            <w:lang w:val="zh-CN"/>
          </w:rPr>
          <w:t>IV</w:t>
        </w:r>
        <w:r>
          <w:fldChar w:fldCharType="end"/>
        </w:r>
      </w:p>
    </w:sdtContent>
  </w:sdt>
  <w:p w:rsidR="009F4DA3" w:rsidRDefault="009F4DA3" w:rsidP="006134FA">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C3" w:rsidRDefault="009F7BC3" w:rsidP="006134FA">
      <w:pPr>
        <w:spacing w:line="240" w:lineRule="auto"/>
        <w:ind w:firstLine="480"/>
      </w:pPr>
      <w:r>
        <w:separator/>
      </w:r>
    </w:p>
  </w:footnote>
  <w:footnote w:type="continuationSeparator" w:id="0">
    <w:p w:rsidR="009F7BC3" w:rsidRDefault="009F7BC3" w:rsidP="006134FA">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FA" w:rsidRDefault="006134FA" w:rsidP="006134FA">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32" w:rsidRPr="00CE4071" w:rsidRDefault="00636732" w:rsidP="00CE4071">
    <w:pPr>
      <w:ind w:left="480" w:firstLineChars="0" w:firstLine="0"/>
    </w:pPr>
  </w:p>
  <w:p w:rsidR="006134FA" w:rsidRPr="00CE4071" w:rsidRDefault="006134FA" w:rsidP="00CE4071">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FA" w:rsidRPr="00CE4071" w:rsidRDefault="006134FA" w:rsidP="00CE4071">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32" w:rsidRPr="00636732" w:rsidRDefault="00636732" w:rsidP="00636732">
    <w:pPr>
      <w:pStyle w:val="aa"/>
      <w:ind w:firstLine="360"/>
    </w:pPr>
    <w:r w:rsidRPr="00636732">
      <w:t>论文题目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91EAE"/>
    <w:multiLevelType w:val="hybridMultilevel"/>
    <w:tmpl w:val="D7021F4A"/>
    <w:lvl w:ilvl="0" w:tplc="80D2A16A">
      <w:start w:val="1"/>
      <w:numFmt w:val="decimal"/>
      <w:lvlText w:val="%1"/>
      <w:lvlJc w:val="left"/>
      <w:pPr>
        <w:tabs>
          <w:tab w:val="num" w:pos="360"/>
        </w:tabs>
        <w:ind w:left="360" w:hanging="36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C2"/>
    <w:rsid w:val="00083B02"/>
    <w:rsid w:val="000876CE"/>
    <w:rsid w:val="00101E98"/>
    <w:rsid w:val="00363858"/>
    <w:rsid w:val="00434A1B"/>
    <w:rsid w:val="00540229"/>
    <w:rsid w:val="0055375E"/>
    <w:rsid w:val="005E61A5"/>
    <w:rsid w:val="006134FA"/>
    <w:rsid w:val="00624F66"/>
    <w:rsid w:val="00636732"/>
    <w:rsid w:val="006E0912"/>
    <w:rsid w:val="00755B60"/>
    <w:rsid w:val="007B3676"/>
    <w:rsid w:val="0080429C"/>
    <w:rsid w:val="00896E27"/>
    <w:rsid w:val="008D2019"/>
    <w:rsid w:val="009A1804"/>
    <w:rsid w:val="009C2977"/>
    <w:rsid w:val="009F4DA3"/>
    <w:rsid w:val="009F7BC3"/>
    <w:rsid w:val="00A23163"/>
    <w:rsid w:val="00A950F2"/>
    <w:rsid w:val="00A96A41"/>
    <w:rsid w:val="00B10BDB"/>
    <w:rsid w:val="00BA727D"/>
    <w:rsid w:val="00BF21B3"/>
    <w:rsid w:val="00C46DA0"/>
    <w:rsid w:val="00C83AF1"/>
    <w:rsid w:val="00CB2DC2"/>
    <w:rsid w:val="00CE4071"/>
    <w:rsid w:val="00CE6806"/>
    <w:rsid w:val="00D14EA6"/>
    <w:rsid w:val="00E966C5"/>
    <w:rsid w:val="00EA27A1"/>
    <w:rsid w:val="00EB2441"/>
    <w:rsid w:val="00F50B58"/>
    <w:rsid w:val="00F72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2"/>
    <w:pPr>
      <w:spacing w:line="400" w:lineRule="exact"/>
      <w:ind w:firstLineChars="200" w:firstLine="200"/>
      <w:jc w:val="both"/>
    </w:pPr>
    <w:rPr>
      <w:rFonts w:ascii="Times New Roman" w:hAnsi="Times New Roman" w:cs="Times New Roman"/>
      <w:kern w:val="0"/>
      <w:sz w:val="24"/>
    </w:rPr>
  </w:style>
  <w:style w:type="paragraph" w:styleId="1">
    <w:name w:val="heading 1"/>
    <w:aliases w:val="一级标题"/>
    <w:basedOn w:val="a"/>
    <w:next w:val="a"/>
    <w:link w:val="1Char"/>
    <w:uiPriority w:val="9"/>
    <w:qFormat/>
    <w:rsid w:val="00E966C5"/>
    <w:pPr>
      <w:keepNext/>
      <w:keepLines/>
      <w:spacing w:beforeLines="50" w:before="50" w:afterLines="50" w:after="50" w:line="440" w:lineRule="exact"/>
      <w:ind w:firstLineChars="0" w:firstLine="0"/>
      <w:outlineLvl w:val="0"/>
    </w:pPr>
    <w:rPr>
      <w:rFonts w:eastAsia="黑体"/>
      <w:bCs/>
      <w:kern w:val="44"/>
      <w:szCs w:val="44"/>
    </w:rPr>
  </w:style>
  <w:style w:type="paragraph" w:styleId="2">
    <w:name w:val="heading 2"/>
    <w:aliases w:val="二级标题"/>
    <w:basedOn w:val="a"/>
    <w:next w:val="a"/>
    <w:link w:val="2Char"/>
    <w:uiPriority w:val="9"/>
    <w:unhideWhenUsed/>
    <w:qFormat/>
    <w:rsid w:val="00E966C5"/>
    <w:pPr>
      <w:keepNext/>
      <w:keepLines/>
      <w:spacing w:beforeLines="50" w:before="50" w:afterLines="50" w:after="50" w:line="240" w:lineRule="auto"/>
      <w:jc w:val="left"/>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1"/>
    <w:rsid w:val="00CB2DC2"/>
    <w:pPr>
      <w:widowControl w:val="0"/>
      <w:spacing w:after="120" w:line="240" w:lineRule="auto"/>
      <w:ind w:firstLineChars="0" w:firstLine="0"/>
    </w:pPr>
    <w:rPr>
      <w:rFonts w:eastAsia="宋体"/>
      <w:kern w:val="2"/>
      <w:sz w:val="16"/>
      <w:szCs w:val="16"/>
    </w:rPr>
  </w:style>
  <w:style w:type="character" w:customStyle="1" w:styleId="3Char">
    <w:name w:val="正文文本 3 Char"/>
    <w:basedOn w:val="a0"/>
    <w:uiPriority w:val="99"/>
    <w:semiHidden/>
    <w:rsid w:val="00CB2DC2"/>
    <w:rPr>
      <w:rFonts w:ascii="Times New Roman" w:hAnsi="Times New Roman" w:cs="Times New Roman"/>
      <w:kern w:val="0"/>
      <w:sz w:val="16"/>
      <w:szCs w:val="16"/>
    </w:rPr>
  </w:style>
  <w:style w:type="character" w:customStyle="1" w:styleId="3Char1">
    <w:name w:val="正文文本 3 Char1"/>
    <w:link w:val="3"/>
    <w:rsid w:val="00CB2DC2"/>
    <w:rPr>
      <w:rFonts w:ascii="Times New Roman" w:eastAsia="宋体" w:hAnsi="Times New Roman" w:cs="Times New Roman"/>
      <w:sz w:val="16"/>
      <w:szCs w:val="16"/>
    </w:rPr>
  </w:style>
  <w:style w:type="paragraph" w:styleId="a3">
    <w:name w:val="Balloon Text"/>
    <w:basedOn w:val="a"/>
    <w:link w:val="Char"/>
    <w:uiPriority w:val="99"/>
    <w:semiHidden/>
    <w:unhideWhenUsed/>
    <w:rsid w:val="00CB2DC2"/>
    <w:pPr>
      <w:spacing w:line="240" w:lineRule="auto"/>
    </w:pPr>
    <w:rPr>
      <w:sz w:val="18"/>
      <w:szCs w:val="18"/>
    </w:rPr>
  </w:style>
  <w:style w:type="character" w:customStyle="1" w:styleId="Char">
    <w:name w:val="批注框文本 Char"/>
    <w:basedOn w:val="a0"/>
    <w:link w:val="a3"/>
    <w:uiPriority w:val="99"/>
    <w:semiHidden/>
    <w:rsid w:val="00CB2DC2"/>
    <w:rPr>
      <w:rFonts w:ascii="Times New Roman" w:hAnsi="Times New Roman" w:cs="Times New Roman"/>
      <w:kern w:val="0"/>
      <w:sz w:val="18"/>
      <w:szCs w:val="18"/>
    </w:rPr>
  </w:style>
  <w:style w:type="character" w:styleId="a4">
    <w:name w:val="annotation reference"/>
    <w:basedOn w:val="a0"/>
    <w:uiPriority w:val="99"/>
    <w:semiHidden/>
    <w:unhideWhenUsed/>
    <w:rsid w:val="00CB2DC2"/>
    <w:rPr>
      <w:sz w:val="21"/>
      <w:szCs w:val="21"/>
    </w:rPr>
  </w:style>
  <w:style w:type="paragraph" w:styleId="a5">
    <w:name w:val="annotation text"/>
    <w:basedOn w:val="a"/>
    <w:link w:val="Char0"/>
    <w:uiPriority w:val="99"/>
    <w:semiHidden/>
    <w:unhideWhenUsed/>
    <w:rsid w:val="00CB2DC2"/>
    <w:pPr>
      <w:jc w:val="left"/>
    </w:pPr>
  </w:style>
  <w:style w:type="character" w:customStyle="1" w:styleId="Char0">
    <w:name w:val="批注文字 Char"/>
    <w:basedOn w:val="a0"/>
    <w:link w:val="a5"/>
    <w:uiPriority w:val="99"/>
    <w:semiHidden/>
    <w:rsid w:val="00CB2DC2"/>
    <w:rPr>
      <w:rFonts w:ascii="Times New Roman" w:hAnsi="Times New Roman" w:cs="Times New Roman"/>
      <w:kern w:val="0"/>
      <w:sz w:val="24"/>
    </w:rPr>
  </w:style>
  <w:style w:type="paragraph" w:styleId="a6">
    <w:name w:val="annotation subject"/>
    <w:basedOn w:val="a5"/>
    <w:next w:val="a5"/>
    <w:link w:val="Char1"/>
    <w:uiPriority w:val="99"/>
    <w:semiHidden/>
    <w:unhideWhenUsed/>
    <w:rsid w:val="00CB2DC2"/>
    <w:rPr>
      <w:b/>
      <w:bCs/>
    </w:rPr>
  </w:style>
  <w:style w:type="character" w:customStyle="1" w:styleId="Char1">
    <w:name w:val="批注主题 Char"/>
    <w:basedOn w:val="Char0"/>
    <w:link w:val="a6"/>
    <w:uiPriority w:val="99"/>
    <w:semiHidden/>
    <w:rsid w:val="00CB2DC2"/>
    <w:rPr>
      <w:rFonts w:ascii="Times New Roman" w:hAnsi="Times New Roman" w:cs="Times New Roman"/>
      <w:b/>
      <w:bCs/>
      <w:kern w:val="0"/>
      <w:sz w:val="24"/>
    </w:rPr>
  </w:style>
  <w:style w:type="paragraph" w:styleId="a7">
    <w:name w:val="Body Text Indent"/>
    <w:basedOn w:val="a"/>
    <w:link w:val="Char2"/>
    <w:uiPriority w:val="99"/>
    <w:semiHidden/>
    <w:unhideWhenUsed/>
    <w:rsid w:val="00540229"/>
    <w:pPr>
      <w:spacing w:after="120"/>
      <w:ind w:leftChars="200" w:left="420"/>
    </w:pPr>
  </w:style>
  <w:style w:type="character" w:customStyle="1" w:styleId="Char2">
    <w:name w:val="正文文本缩进 Char"/>
    <w:basedOn w:val="a0"/>
    <w:link w:val="a7"/>
    <w:uiPriority w:val="99"/>
    <w:semiHidden/>
    <w:rsid w:val="00540229"/>
    <w:rPr>
      <w:rFonts w:ascii="Times New Roman" w:hAnsi="Times New Roman" w:cs="Times New Roman"/>
      <w:kern w:val="0"/>
      <w:sz w:val="24"/>
    </w:rPr>
  </w:style>
  <w:style w:type="character" w:customStyle="1" w:styleId="1Char">
    <w:name w:val="标题 1 Char"/>
    <w:aliases w:val="一级标题 Char"/>
    <w:basedOn w:val="a0"/>
    <w:link w:val="1"/>
    <w:uiPriority w:val="9"/>
    <w:rsid w:val="00E966C5"/>
    <w:rPr>
      <w:rFonts w:ascii="Times New Roman" w:eastAsia="黑体" w:hAnsi="Times New Roman" w:cs="Times New Roman"/>
      <w:bCs/>
      <w:kern w:val="44"/>
      <w:sz w:val="24"/>
      <w:szCs w:val="44"/>
    </w:rPr>
  </w:style>
  <w:style w:type="paragraph" w:styleId="10">
    <w:name w:val="toc 1"/>
    <w:basedOn w:val="a"/>
    <w:next w:val="a"/>
    <w:autoRedefine/>
    <w:uiPriority w:val="39"/>
    <w:unhideWhenUsed/>
    <w:rsid w:val="00D14EA6"/>
  </w:style>
  <w:style w:type="character" w:styleId="a8">
    <w:name w:val="Hyperlink"/>
    <w:basedOn w:val="a0"/>
    <w:uiPriority w:val="99"/>
    <w:unhideWhenUsed/>
    <w:rsid w:val="00D14EA6"/>
    <w:rPr>
      <w:color w:val="0000FF" w:themeColor="hyperlink"/>
      <w:u w:val="single"/>
    </w:rPr>
  </w:style>
  <w:style w:type="paragraph" w:styleId="a9">
    <w:name w:val="Body Text"/>
    <w:basedOn w:val="a"/>
    <w:link w:val="Char3"/>
    <w:uiPriority w:val="99"/>
    <w:semiHidden/>
    <w:unhideWhenUsed/>
    <w:rsid w:val="00896E27"/>
    <w:pPr>
      <w:spacing w:after="120"/>
    </w:pPr>
  </w:style>
  <w:style w:type="character" w:customStyle="1" w:styleId="Char3">
    <w:name w:val="正文文本 Char"/>
    <w:basedOn w:val="a0"/>
    <w:link w:val="a9"/>
    <w:uiPriority w:val="99"/>
    <w:semiHidden/>
    <w:rsid w:val="00896E27"/>
    <w:rPr>
      <w:rFonts w:ascii="Times New Roman" w:hAnsi="Times New Roman" w:cs="Times New Roman"/>
      <w:kern w:val="0"/>
      <w:sz w:val="24"/>
    </w:rPr>
  </w:style>
  <w:style w:type="character" w:customStyle="1" w:styleId="2Char">
    <w:name w:val="标题 2 Char"/>
    <w:aliases w:val="二级标题 Char"/>
    <w:basedOn w:val="a0"/>
    <w:link w:val="2"/>
    <w:uiPriority w:val="9"/>
    <w:rsid w:val="00E966C5"/>
    <w:rPr>
      <w:rFonts w:asciiTheme="majorHAnsi" w:eastAsia="黑体" w:hAnsiTheme="majorHAnsi" w:cstheme="majorBidi"/>
      <w:bCs/>
      <w:kern w:val="0"/>
      <w:sz w:val="24"/>
      <w:szCs w:val="32"/>
    </w:rPr>
  </w:style>
  <w:style w:type="paragraph" w:styleId="20">
    <w:name w:val="toc 2"/>
    <w:basedOn w:val="a"/>
    <w:next w:val="a"/>
    <w:autoRedefine/>
    <w:uiPriority w:val="39"/>
    <w:unhideWhenUsed/>
    <w:rsid w:val="006134FA"/>
    <w:pPr>
      <w:ind w:leftChars="200" w:left="420"/>
    </w:pPr>
  </w:style>
  <w:style w:type="paragraph" w:styleId="aa">
    <w:name w:val="header"/>
    <w:basedOn w:val="a"/>
    <w:link w:val="Char4"/>
    <w:uiPriority w:val="99"/>
    <w:unhideWhenUsed/>
    <w:rsid w:val="006134F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4">
    <w:name w:val="页眉 Char"/>
    <w:basedOn w:val="a0"/>
    <w:link w:val="aa"/>
    <w:uiPriority w:val="99"/>
    <w:rsid w:val="006134FA"/>
    <w:rPr>
      <w:rFonts w:ascii="Times New Roman" w:hAnsi="Times New Roman" w:cs="Times New Roman"/>
      <w:kern w:val="0"/>
      <w:sz w:val="18"/>
      <w:szCs w:val="18"/>
    </w:rPr>
  </w:style>
  <w:style w:type="paragraph" w:styleId="ab">
    <w:name w:val="footer"/>
    <w:basedOn w:val="a"/>
    <w:link w:val="Char5"/>
    <w:uiPriority w:val="99"/>
    <w:unhideWhenUsed/>
    <w:rsid w:val="006134FA"/>
    <w:pPr>
      <w:tabs>
        <w:tab w:val="center" w:pos="4153"/>
        <w:tab w:val="right" w:pos="8306"/>
      </w:tabs>
      <w:snapToGrid w:val="0"/>
      <w:spacing w:line="240" w:lineRule="atLeast"/>
      <w:jc w:val="left"/>
    </w:pPr>
    <w:rPr>
      <w:sz w:val="18"/>
      <w:szCs w:val="18"/>
    </w:rPr>
  </w:style>
  <w:style w:type="character" w:customStyle="1" w:styleId="Char5">
    <w:name w:val="页脚 Char"/>
    <w:basedOn w:val="a0"/>
    <w:link w:val="ab"/>
    <w:uiPriority w:val="99"/>
    <w:rsid w:val="006134FA"/>
    <w:rPr>
      <w:rFonts w:ascii="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2"/>
    <w:pPr>
      <w:spacing w:line="400" w:lineRule="exact"/>
      <w:ind w:firstLineChars="200" w:firstLine="200"/>
      <w:jc w:val="both"/>
    </w:pPr>
    <w:rPr>
      <w:rFonts w:ascii="Times New Roman" w:hAnsi="Times New Roman" w:cs="Times New Roman"/>
      <w:kern w:val="0"/>
      <w:sz w:val="24"/>
    </w:rPr>
  </w:style>
  <w:style w:type="paragraph" w:styleId="1">
    <w:name w:val="heading 1"/>
    <w:aliases w:val="一级标题"/>
    <w:basedOn w:val="a"/>
    <w:next w:val="a"/>
    <w:link w:val="1Char"/>
    <w:uiPriority w:val="9"/>
    <w:qFormat/>
    <w:rsid w:val="00E966C5"/>
    <w:pPr>
      <w:keepNext/>
      <w:keepLines/>
      <w:spacing w:beforeLines="50" w:before="50" w:afterLines="50" w:after="50" w:line="440" w:lineRule="exact"/>
      <w:ind w:firstLineChars="0" w:firstLine="0"/>
      <w:outlineLvl w:val="0"/>
    </w:pPr>
    <w:rPr>
      <w:rFonts w:eastAsia="黑体"/>
      <w:bCs/>
      <w:kern w:val="44"/>
      <w:szCs w:val="44"/>
    </w:rPr>
  </w:style>
  <w:style w:type="paragraph" w:styleId="2">
    <w:name w:val="heading 2"/>
    <w:aliases w:val="二级标题"/>
    <w:basedOn w:val="a"/>
    <w:next w:val="a"/>
    <w:link w:val="2Char"/>
    <w:uiPriority w:val="9"/>
    <w:unhideWhenUsed/>
    <w:qFormat/>
    <w:rsid w:val="00E966C5"/>
    <w:pPr>
      <w:keepNext/>
      <w:keepLines/>
      <w:spacing w:beforeLines="50" w:before="50" w:afterLines="50" w:after="50" w:line="240" w:lineRule="auto"/>
      <w:jc w:val="left"/>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1"/>
    <w:rsid w:val="00CB2DC2"/>
    <w:pPr>
      <w:widowControl w:val="0"/>
      <w:spacing w:after="120" w:line="240" w:lineRule="auto"/>
      <w:ind w:firstLineChars="0" w:firstLine="0"/>
    </w:pPr>
    <w:rPr>
      <w:rFonts w:eastAsia="宋体"/>
      <w:kern w:val="2"/>
      <w:sz w:val="16"/>
      <w:szCs w:val="16"/>
    </w:rPr>
  </w:style>
  <w:style w:type="character" w:customStyle="1" w:styleId="3Char">
    <w:name w:val="正文文本 3 Char"/>
    <w:basedOn w:val="a0"/>
    <w:uiPriority w:val="99"/>
    <w:semiHidden/>
    <w:rsid w:val="00CB2DC2"/>
    <w:rPr>
      <w:rFonts w:ascii="Times New Roman" w:hAnsi="Times New Roman" w:cs="Times New Roman"/>
      <w:kern w:val="0"/>
      <w:sz w:val="16"/>
      <w:szCs w:val="16"/>
    </w:rPr>
  </w:style>
  <w:style w:type="character" w:customStyle="1" w:styleId="3Char1">
    <w:name w:val="正文文本 3 Char1"/>
    <w:link w:val="3"/>
    <w:rsid w:val="00CB2DC2"/>
    <w:rPr>
      <w:rFonts w:ascii="Times New Roman" w:eastAsia="宋体" w:hAnsi="Times New Roman" w:cs="Times New Roman"/>
      <w:sz w:val="16"/>
      <w:szCs w:val="16"/>
    </w:rPr>
  </w:style>
  <w:style w:type="paragraph" w:styleId="a3">
    <w:name w:val="Balloon Text"/>
    <w:basedOn w:val="a"/>
    <w:link w:val="Char"/>
    <w:uiPriority w:val="99"/>
    <w:semiHidden/>
    <w:unhideWhenUsed/>
    <w:rsid w:val="00CB2DC2"/>
    <w:pPr>
      <w:spacing w:line="240" w:lineRule="auto"/>
    </w:pPr>
    <w:rPr>
      <w:sz w:val="18"/>
      <w:szCs w:val="18"/>
    </w:rPr>
  </w:style>
  <w:style w:type="character" w:customStyle="1" w:styleId="Char">
    <w:name w:val="批注框文本 Char"/>
    <w:basedOn w:val="a0"/>
    <w:link w:val="a3"/>
    <w:uiPriority w:val="99"/>
    <w:semiHidden/>
    <w:rsid w:val="00CB2DC2"/>
    <w:rPr>
      <w:rFonts w:ascii="Times New Roman" w:hAnsi="Times New Roman" w:cs="Times New Roman"/>
      <w:kern w:val="0"/>
      <w:sz w:val="18"/>
      <w:szCs w:val="18"/>
    </w:rPr>
  </w:style>
  <w:style w:type="character" w:styleId="a4">
    <w:name w:val="annotation reference"/>
    <w:basedOn w:val="a0"/>
    <w:uiPriority w:val="99"/>
    <w:semiHidden/>
    <w:unhideWhenUsed/>
    <w:rsid w:val="00CB2DC2"/>
    <w:rPr>
      <w:sz w:val="21"/>
      <w:szCs w:val="21"/>
    </w:rPr>
  </w:style>
  <w:style w:type="paragraph" w:styleId="a5">
    <w:name w:val="annotation text"/>
    <w:basedOn w:val="a"/>
    <w:link w:val="Char0"/>
    <w:uiPriority w:val="99"/>
    <w:semiHidden/>
    <w:unhideWhenUsed/>
    <w:rsid w:val="00CB2DC2"/>
    <w:pPr>
      <w:jc w:val="left"/>
    </w:pPr>
  </w:style>
  <w:style w:type="character" w:customStyle="1" w:styleId="Char0">
    <w:name w:val="批注文字 Char"/>
    <w:basedOn w:val="a0"/>
    <w:link w:val="a5"/>
    <w:uiPriority w:val="99"/>
    <w:semiHidden/>
    <w:rsid w:val="00CB2DC2"/>
    <w:rPr>
      <w:rFonts w:ascii="Times New Roman" w:hAnsi="Times New Roman" w:cs="Times New Roman"/>
      <w:kern w:val="0"/>
      <w:sz w:val="24"/>
    </w:rPr>
  </w:style>
  <w:style w:type="paragraph" w:styleId="a6">
    <w:name w:val="annotation subject"/>
    <w:basedOn w:val="a5"/>
    <w:next w:val="a5"/>
    <w:link w:val="Char1"/>
    <w:uiPriority w:val="99"/>
    <w:semiHidden/>
    <w:unhideWhenUsed/>
    <w:rsid w:val="00CB2DC2"/>
    <w:rPr>
      <w:b/>
      <w:bCs/>
    </w:rPr>
  </w:style>
  <w:style w:type="character" w:customStyle="1" w:styleId="Char1">
    <w:name w:val="批注主题 Char"/>
    <w:basedOn w:val="Char0"/>
    <w:link w:val="a6"/>
    <w:uiPriority w:val="99"/>
    <w:semiHidden/>
    <w:rsid w:val="00CB2DC2"/>
    <w:rPr>
      <w:rFonts w:ascii="Times New Roman" w:hAnsi="Times New Roman" w:cs="Times New Roman"/>
      <w:b/>
      <w:bCs/>
      <w:kern w:val="0"/>
      <w:sz w:val="24"/>
    </w:rPr>
  </w:style>
  <w:style w:type="paragraph" w:styleId="a7">
    <w:name w:val="Body Text Indent"/>
    <w:basedOn w:val="a"/>
    <w:link w:val="Char2"/>
    <w:uiPriority w:val="99"/>
    <w:semiHidden/>
    <w:unhideWhenUsed/>
    <w:rsid w:val="00540229"/>
    <w:pPr>
      <w:spacing w:after="120"/>
      <w:ind w:leftChars="200" w:left="420"/>
    </w:pPr>
  </w:style>
  <w:style w:type="character" w:customStyle="1" w:styleId="Char2">
    <w:name w:val="正文文本缩进 Char"/>
    <w:basedOn w:val="a0"/>
    <w:link w:val="a7"/>
    <w:uiPriority w:val="99"/>
    <w:semiHidden/>
    <w:rsid w:val="00540229"/>
    <w:rPr>
      <w:rFonts w:ascii="Times New Roman" w:hAnsi="Times New Roman" w:cs="Times New Roman"/>
      <w:kern w:val="0"/>
      <w:sz w:val="24"/>
    </w:rPr>
  </w:style>
  <w:style w:type="character" w:customStyle="1" w:styleId="1Char">
    <w:name w:val="标题 1 Char"/>
    <w:aliases w:val="一级标题 Char"/>
    <w:basedOn w:val="a0"/>
    <w:link w:val="1"/>
    <w:uiPriority w:val="9"/>
    <w:rsid w:val="00E966C5"/>
    <w:rPr>
      <w:rFonts w:ascii="Times New Roman" w:eastAsia="黑体" w:hAnsi="Times New Roman" w:cs="Times New Roman"/>
      <w:bCs/>
      <w:kern w:val="44"/>
      <w:sz w:val="24"/>
      <w:szCs w:val="44"/>
    </w:rPr>
  </w:style>
  <w:style w:type="paragraph" w:styleId="10">
    <w:name w:val="toc 1"/>
    <w:basedOn w:val="a"/>
    <w:next w:val="a"/>
    <w:autoRedefine/>
    <w:uiPriority w:val="39"/>
    <w:unhideWhenUsed/>
    <w:rsid w:val="00D14EA6"/>
  </w:style>
  <w:style w:type="character" w:styleId="a8">
    <w:name w:val="Hyperlink"/>
    <w:basedOn w:val="a0"/>
    <w:uiPriority w:val="99"/>
    <w:unhideWhenUsed/>
    <w:rsid w:val="00D14EA6"/>
    <w:rPr>
      <w:color w:val="0000FF" w:themeColor="hyperlink"/>
      <w:u w:val="single"/>
    </w:rPr>
  </w:style>
  <w:style w:type="paragraph" w:styleId="a9">
    <w:name w:val="Body Text"/>
    <w:basedOn w:val="a"/>
    <w:link w:val="Char3"/>
    <w:uiPriority w:val="99"/>
    <w:semiHidden/>
    <w:unhideWhenUsed/>
    <w:rsid w:val="00896E27"/>
    <w:pPr>
      <w:spacing w:after="120"/>
    </w:pPr>
  </w:style>
  <w:style w:type="character" w:customStyle="1" w:styleId="Char3">
    <w:name w:val="正文文本 Char"/>
    <w:basedOn w:val="a0"/>
    <w:link w:val="a9"/>
    <w:uiPriority w:val="99"/>
    <w:semiHidden/>
    <w:rsid w:val="00896E27"/>
    <w:rPr>
      <w:rFonts w:ascii="Times New Roman" w:hAnsi="Times New Roman" w:cs="Times New Roman"/>
      <w:kern w:val="0"/>
      <w:sz w:val="24"/>
    </w:rPr>
  </w:style>
  <w:style w:type="character" w:customStyle="1" w:styleId="2Char">
    <w:name w:val="标题 2 Char"/>
    <w:aliases w:val="二级标题 Char"/>
    <w:basedOn w:val="a0"/>
    <w:link w:val="2"/>
    <w:uiPriority w:val="9"/>
    <w:rsid w:val="00E966C5"/>
    <w:rPr>
      <w:rFonts w:asciiTheme="majorHAnsi" w:eastAsia="黑体" w:hAnsiTheme="majorHAnsi" w:cstheme="majorBidi"/>
      <w:bCs/>
      <w:kern w:val="0"/>
      <w:sz w:val="24"/>
      <w:szCs w:val="32"/>
    </w:rPr>
  </w:style>
  <w:style w:type="paragraph" w:styleId="20">
    <w:name w:val="toc 2"/>
    <w:basedOn w:val="a"/>
    <w:next w:val="a"/>
    <w:autoRedefine/>
    <w:uiPriority w:val="39"/>
    <w:unhideWhenUsed/>
    <w:rsid w:val="006134FA"/>
    <w:pPr>
      <w:ind w:leftChars="200" w:left="420"/>
    </w:pPr>
  </w:style>
  <w:style w:type="paragraph" w:styleId="aa">
    <w:name w:val="header"/>
    <w:basedOn w:val="a"/>
    <w:link w:val="Char4"/>
    <w:uiPriority w:val="99"/>
    <w:unhideWhenUsed/>
    <w:rsid w:val="006134F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4">
    <w:name w:val="页眉 Char"/>
    <w:basedOn w:val="a0"/>
    <w:link w:val="aa"/>
    <w:uiPriority w:val="99"/>
    <w:rsid w:val="006134FA"/>
    <w:rPr>
      <w:rFonts w:ascii="Times New Roman" w:hAnsi="Times New Roman" w:cs="Times New Roman"/>
      <w:kern w:val="0"/>
      <w:sz w:val="18"/>
      <w:szCs w:val="18"/>
    </w:rPr>
  </w:style>
  <w:style w:type="paragraph" w:styleId="ab">
    <w:name w:val="footer"/>
    <w:basedOn w:val="a"/>
    <w:link w:val="Char5"/>
    <w:uiPriority w:val="99"/>
    <w:unhideWhenUsed/>
    <w:rsid w:val="006134FA"/>
    <w:pPr>
      <w:tabs>
        <w:tab w:val="center" w:pos="4153"/>
        <w:tab w:val="right" w:pos="8306"/>
      </w:tabs>
      <w:snapToGrid w:val="0"/>
      <w:spacing w:line="240" w:lineRule="atLeast"/>
      <w:jc w:val="left"/>
    </w:pPr>
    <w:rPr>
      <w:sz w:val="18"/>
      <w:szCs w:val="18"/>
    </w:rPr>
  </w:style>
  <w:style w:type="character" w:customStyle="1" w:styleId="Char5">
    <w:name w:val="页脚 Char"/>
    <w:basedOn w:val="a0"/>
    <w:link w:val="ab"/>
    <w:uiPriority w:val="99"/>
    <w:rsid w:val="006134FA"/>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image" Target="media/image12.wmf"/><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image" Target="media/image21.png"/><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8.wmf"/><Relationship Id="rId11" Type="http://schemas.openxmlformats.org/officeDocument/2006/relationships/comments" Target="comment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png"/><Relationship Id="rId58" Type="http://schemas.openxmlformats.org/officeDocument/2006/relationships/oleObject" Target="embeddings/oleObject20.bin"/><Relationship Id="rId5" Type="http://schemas.openxmlformats.org/officeDocument/2006/relationships/settings" Target="settings.xml"/><Relationship Id="rId61" Type="http://schemas.openxmlformats.org/officeDocument/2006/relationships/image" Target="media/image23.png"/><Relationship Id="rId1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image" Target="media/image22.w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hyperlink" Target="https://wenku.baidu.com/view/3103b9b750e2524de5187e8f.html?sxts=1544924509656" TargetMode="External"/><Relationship Id="rId20" Type="http://schemas.openxmlformats.org/officeDocument/2006/relationships/footer" Target="footer4.xml"/><Relationship Id="rId41" Type="http://schemas.openxmlformats.org/officeDocument/2006/relationships/image" Target="media/image13.wmf"/><Relationship Id="rId54" Type="http://schemas.openxmlformats.org/officeDocument/2006/relationships/image" Target="media/image20.png"/><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oleObject" Target="embeddings/oleObject19.bin"/><Relationship Id="rId10" Type="http://schemas.openxmlformats.org/officeDocument/2006/relationships/image" Target="media/image2.png"/><Relationship Id="rId31" Type="http://schemas.openxmlformats.org/officeDocument/2006/relationships/image" Target="media/image9.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hyperlink" Target="https://baijiahao.baidu.com/s?id=1600772143131491817&amp;wfr=spider&amp;for=pc"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2C9FA-3FA6-44C9-A65D-F2EAA030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物理系</dc:creator>
  <cp:lastModifiedBy>物理系</cp:lastModifiedBy>
  <cp:revision>13</cp:revision>
  <cp:lastPrinted>2021-04-25T02:12:00Z</cp:lastPrinted>
  <dcterms:created xsi:type="dcterms:W3CDTF">2021-04-24T09:02:00Z</dcterms:created>
  <dcterms:modified xsi:type="dcterms:W3CDTF">2021-04-25T02:12:00Z</dcterms:modified>
</cp:coreProperties>
</file>